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6B" w:rsidRDefault="00DF2B71" w:rsidP="007D516A">
      <w:pPr>
        <w:pStyle w:val="Sovratitolo"/>
        <w:jc w:val="both"/>
        <w:rPr>
          <w:rFonts w:ascii="Cambria" w:hAnsi="Cambria"/>
        </w:rPr>
      </w:pPr>
      <w:r w:rsidRPr="007C3354">
        <w:rPr>
          <w:rFonts w:ascii="Cambria" w:hAnsi="Cambr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1315" cy="2057400"/>
            <wp:effectExtent l="0" t="0" r="698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pnik_unzione_bet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354">
        <w:rPr>
          <w:rFonts w:ascii="Cambria" w:hAnsi="Cambr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3810</wp:posOffset>
            </wp:positionV>
            <wp:extent cx="1118235" cy="637540"/>
            <wp:effectExtent l="0" t="0" r="0" b="0"/>
            <wp:wrapSquare wrapText="bothSides"/>
            <wp:docPr id="6" name="Immagine 6" descr="adulti_in_cam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ulti_in_cam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D3" w:rsidRPr="007C3354">
        <w:rPr>
          <w:rFonts w:ascii="Cambria" w:hAnsi="Cambria"/>
          <w:sz w:val="24"/>
        </w:rPr>
        <w:t>Adulti</w:t>
      </w:r>
      <w:r w:rsidR="007D516A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in</w:t>
      </w:r>
      <w:r w:rsidR="007D516A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cammino</w:t>
      </w:r>
      <w:r w:rsidR="007D516A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-</w:t>
      </w:r>
      <w:r w:rsidR="007D516A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giovedì</w:t>
      </w:r>
      <w:r w:rsidR="007D516A">
        <w:rPr>
          <w:rFonts w:ascii="Cambria" w:hAnsi="Cambria"/>
          <w:sz w:val="24"/>
        </w:rPr>
        <w:t xml:space="preserve"> </w:t>
      </w:r>
      <w:r w:rsidR="008311B0">
        <w:rPr>
          <w:rFonts w:ascii="Cambria" w:hAnsi="Cambria"/>
          <w:sz w:val="24"/>
        </w:rPr>
        <w:t>1</w:t>
      </w:r>
      <w:r w:rsidR="00896995">
        <w:rPr>
          <w:rFonts w:ascii="Cambria" w:hAnsi="Cambria"/>
          <w:sz w:val="24"/>
        </w:rPr>
        <w:t>9</w:t>
      </w:r>
      <w:r w:rsidR="007D516A">
        <w:rPr>
          <w:rFonts w:ascii="Cambria" w:hAnsi="Cambria"/>
          <w:sz w:val="24"/>
        </w:rPr>
        <w:t xml:space="preserve"> </w:t>
      </w:r>
      <w:r w:rsidR="00CF10DE">
        <w:rPr>
          <w:rFonts w:ascii="Cambria" w:hAnsi="Cambria"/>
          <w:sz w:val="24"/>
        </w:rPr>
        <w:t>maggio</w:t>
      </w:r>
      <w:r w:rsidR="007D516A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20</w:t>
      </w:r>
      <w:r w:rsidR="002F0D24" w:rsidRPr="007C3354">
        <w:rPr>
          <w:rFonts w:ascii="Cambria" w:hAnsi="Cambria"/>
          <w:sz w:val="24"/>
        </w:rPr>
        <w:t>2</w:t>
      </w:r>
      <w:r w:rsidR="00CF10DE">
        <w:rPr>
          <w:rFonts w:ascii="Cambria" w:hAnsi="Cambria"/>
          <w:sz w:val="24"/>
        </w:rPr>
        <w:t>2</w:t>
      </w:r>
    </w:p>
    <w:p w:rsidR="00086BC7" w:rsidRPr="007C3354" w:rsidRDefault="00086BC7" w:rsidP="007D516A">
      <w:pPr>
        <w:pStyle w:val="Sovratitolo"/>
        <w:jc w:val="both"/>
        <w:rPr>
          <w:rFonts w:ascii="Cambria" w:hAnsi="Cambria"/>
          <w:sz w:val="16"/>
        </w:rPr>
      </w:pPr>
    </w:p>
    <w:p w:rsidR="00937B1E" w:rsidRPr="005B6D03" w:rsidRDefault="00937B1E" w:rsidP="007D516A">
      <w:pPr>
        <w:rPr>
          <w:rFonts w:ascii="Cambria" w:hAnsi="Cambria"/>
          <w:color w:val="FF0000"/>
          <w:sz w:val="36"/>
        </w:rPr>
      </w:pPr>
      <w:r w:rsidRPr="005B6D03">
        <w:rPr>
          <w:rFonts w:ascii="Cambria" w:hAnsi="Cambria"/>
          <w:color w:val="FF0000"/>
          <w:sz w:val="36"/>
        </w:rPr>
        <w:t>TEMPO</w:t>
      </w:r>
      <w:r w:rsidR="007D516A">
        <w:rPr>
          <w:rFonts w:ascii="Cambria" w:hAnsi="Cambria"/>
          <w:color w:val="FF0000"/>
          <w:sz w:val="36"/>
        </w:rPr>
        <w:t xml:space="preserve"> </w:t>
      </w:r>
      <w:r w:rsidRPr="005B6D03">
        <w:rPr>
          <w:rFonts w:ascii="Cambria" w:hAnsi="Cambria"/>
          <w:color w:val="FF0000"/>
          <w:sz w:val="36"/>
        </w:rPr>
        <w:t>PASQUALE</w:t>
      </w:r>
    </w:p>
    <w:p w:rsidR="00937B1E" w:rsidRPr="005B6D03" w:rsidRDefault="00937B1E" w:rsidP="007D516A">
      <w:pPr>
        <w:rPr>
          <w:rFonts w:ascii="Cambria" w:hAnsi="Cambria"/>
          <w:color w:val="FF0000"/>
          <w:sz w:val="32"/>
        </w:rPr>
      </w:pPr>
      <w:r w:rsidRPr="005B6D03">
        <w:rPr>
          <w:rFonts w:ascii="Cambria" w:hAnsi="Cambria"/>
          <w:color w:val="FF0000"/>
          <w:sz w:val="32"/>
        </w:rPr>
        <w:t>fino</w:t>
      </w:r>
      <w:r w:rsidR="007D516A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alla</w:t>
      </w:r>
      <w:r w:rsidR="007D516A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Pentecoste</w:t>
      </w:r>
      <w:r w:rsidR="007D516A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(5</w:t>
      </w:r>
      <w:r w:rsidR="007D516A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giugno)</w:t>
      </w:r>
    </w:p>
    <w:p w:rsidR="00937B1E" w:rsidRPr="00EC6681" w:rsidRDefault="00937B1E" w:rsidP="007D516A">
      <w:pPr>
        <w:rPr>
          <w:rFonts w:ascii="Cambria" w:hAnsi="Cambria"/>
          <w:sz w:val="20"/>
        </w:rPr>
      </w:pPr>
    </w:p>
    <w:p w:rsidR="00E606CA" w:rsidRDefault="00E606CA" w:rsidP="00AA149A">
      <w:pPr>
        <w:shd w:val="clear" w:color="auto" w:fill="FDE9D9"/>
        <w:tabs>
          <w:tab w:val="left" w:pos="170"/>
        </w:tabs>
        <w:jc w:val="center"/>
        <w:rPr>
          <w:rFonts w:ascii="Albertus Medium" w:hAnsi="Albertus Medium" w:cs="Calibri"/>
          <w:color w:val="0000FF"/>
          <w:sz w:val="32"/>
        </w:rPr>
      </w:pPr>
      <w:r>
        <w:rPr>
          <w:rFonts w:ascii="Albertus Medium" w:hAnsi="Albertus Medium" w:cs="Calibri"/>
          <w:color w:val="0000FF"/>
          <w:sz w:val="32"/>
        </w:rPr>
        <w:t>Perché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Gesù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è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morto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sulla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croce?</w:t>
      </w:r>
    </w:p>
    <w:p w:rsidR="004319EB" w:rsidRPr="005F55F1" w:rsidRDefault="00E606CA" w:rsidP="00AA149A">
      <w:pPr>
        <w:shd w:val="clear" w:color="auto" w:fill="FDE9D9"/>
        <w:tabs>
          <w:tab w:val="left" w:pos="170"/>
        </w:tabs>
        <w:jc w:val="center"/>
        <w:rPr>
          <w:rFonts w:ascii="Albertus Medium" w:hAnsi="Albertus Medium" w:cs="Calibri"/>
          <w:color w:val="FF0000"/>
          <w:sz w:val="32"/>
        </w:rPr>
      </w:pPr>
      <w:r>
        <w:rPr>
          <w:rFonts w:ascii="Albertus Medium" w:hAnsi="Albertus Medium" w:cs="Calibri"/>
          <w:color w:val="0000FF"/>
          <w:sz w:val="32"/>
        </w:rPr>
        <w:t>“Ho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meritato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i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tuoi</w:t>
      </w:r>
      <w:r w:rsidR="007D516A">
        <w:rPr>
          <w:rFonts w:ascii="Albertus Medium" w:hAnsi="Albertus Medium" w:cs="Calibri"/>
          <w:color w:val="0000FF"/>
          <w:sz w:val="32"/>
        </w:rPr>
        <w:t xml:space="preserve"> </w:t>
      </w:r>
      <w:r>
        <w:rPr>
          <w:rFonts w:ascii="Albertus Medium" w:hAnsi="Albertus Medium" w:cs="Calibri"/>
          <w:color w:val="0000FF"/>
          <w:sz w:val="32"/>
        </w:rPr>
        <w:t>castighi”…?!</w:t>
      </w:r>
    </w:p>
    <w:p w:rsidR="00687270" w:rsidRDefault="00687270" w:rsidP="007D516A">
      <w:pPr>
        <w:rPr>
          <w:sz w:val="20"/>
          <w:szCs w:val="20"/>
        </w:rPr>
      </w:pPr>
    </w:p>
    <w:p w:rsidR="004C1C1A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1.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Discendi,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Santo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Spirito,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</w:p>
    <w:p w:rsidR="004C1C1A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le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nostre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menti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proofErr w:type="gramStart"/>
      <w:r w:rsidRPr="00AA149A">
        <w:rPr>
          <w:rFonts w:asciiTheme="minorHAnsi" w:hAnsiTheme="minorHAnsi" w:cstheme="minorHAnsi"/>
          <w:color w:val="0000FF"/>
        </w:rPr>
        <w:t>illumina</w:t>
      </w:r>
      <w:proofErr w:type="gramEnd"/>
      <w:r w:rsidRPr="00AA149A">
        <w:rPr>
          <w:rFonts w:asciiTheme="minorHAnsi" w:hAnsiTheme="minorHAnsi" w:cstheme="minorHAnsi"/>
          <w:color w:val="0000FF"/>
        </w:rPr>
        <w:t>;</w:t>
      </w:r>
    </w:p>
    <w:p w:rsidR="004C1C1A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del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Ciel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la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grazia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accordaci</w:t>
      </w:r>
    </w:p>
    <w:p w:rsidR="004C1C1A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tu,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Creator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degli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uomini.</w:t>
      </w:r>
    </w:p>
    <w:p w:rsidR="004C1C1A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2.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Chiamato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sei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Paraclito</w:t>
      </w:r>
    </w:p>
    <w:p w:rsidR="004C1C1A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e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dono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dell’Altissimo,</w:t>
      </w:r>
    </w:p>
    <w:p w:rsidR="004C1C1A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sorgente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limpidissima,</w:t>
      </w:r>
    </w:p>
    <w:p w:rsidR="00224E50" w:rsidRPr="00AA149A" w:rsidRDefault="004C1C1A" w:rsidP="007D516A">
      <w:pPr>
        <w:tabs>
          <w:tab w:val="left" w:pos="170"/>
        </w:tabs>
        <w:rPr>
          <w:rFonts w:asciiTheme="minorHAnsi" w:hAnsiTheme="minorHAnsi" w:cstheme="minorHAnsi"/>
          <w:color w:val="0000FF"/>
        </w:rPr>
      </w:pPr>
      <w:r w:rsidRPr="00AA149A">
        <w:rPr>
          <w:rFonts w:asciiTheme="minorHAnsi" w:hAnsiTheme="minorHAnsi" w:cstheme="minorHAnsi"/>
          <w:color w:val="0000FF"/>
        </w:rPr>
        <w:t>d’amore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fiamma</w:t>
      </w:r>
      <w:r w:rsidR="007D516A" w:rsidRPr="00AA149A">
        <w:rPr>
          <w:rFonts w:asciiTheme="minorHAnsi" w:hAnsiTheme="minorHAnsi" w:cstheme="minorHAnsi"/>
          <w:color w:val="0000FF"/>
        </w:rPr>
        <w:t xml:space="preserve"> </w:t>
      </w:r>
      <w:r w:rsidRPr="00AA149A">
        <w:rPr>
          <w:rFonts w:asciiTheme="minorHAnsi" w:hAnsiTheme="minorHAnsi" w:cstheme="minorHAnsi"/>
          <w:color w:val="0000FF"/>
        </w:rPr>
        <w:t>vivida.</w:t>
      </w:r>
    </w:p>
    <w:p w:rsidR="00AA149A" w:rsidRPr="00AA149A" w:rsidRDefault="00AA149A" w:rsidP="00AA149A">
      <w:pPr>
        <w:rPr>
          <w:rFonts w:asciiTheme="minorHAnsi" w:hAnsiTheme="minorHAnsi" w:cstheme="minorHAnsi"/>
          <w:color w:val="3333FF"/>
        </w:rPr>
      </w:pPr>
      <w:r w:rsidRPr="00AA149A">
        <w:rPr>
          <w:rFonts w:asciiTheme="minorHAnsi" w:hAnsiTheme="minorHAnsi" w:cstheme="minorHAnsi"/>
          <w:color w:val="3333FF"/>
        </w:rPr>
        <w:t>3. I sette doni mandaci, onnipotente Spirito;</w:t>
      </w:r>
    </w:p>
    <w:p w:rsidR="00AA149A" w:rsidRPr="00AA149A" w:rsidRDefault="00AA149A" w:rsidP="00AA149A">
      <w:pPr>
        <w:rPr>
          <w:rFonts w:asciiTheme="minorHAnsi" w:hAnsiTheme="minorHAnsi" w:cstheme="minorHAnsi"/>
          <w:color w:val="3333FF"/>
        </w:rPr>
      </w:pPr>
      <w:r w:rsidRPr="00AA149A">
        <w:rPr>
          <w:rFonts w:asciiTheme="minorHAnsi" w:hAnsiTheme="minorHAnsi" w:cstheme="minorHAnsi"/>
          <w:color w:val="3333FF"/>
        </w:rPr>
        <w:t>le nostre labbra trepide in te sapienza attingano.</w:t>
      </w:r>
    </w:p>
    <w:p w:rsidR="00933AE9" w:rsidRDefault="00933AE9" w:rsidP="007D516A">
      <w:pPr>
        <w:tabs>
          <w:tab w:val="left" w:pos="170"/>
        </w:tabs>
        <w:rPr>
          <w:sz w:val="20"/>
          <w:szCs w:val="20"/>
        </w:rPr>
      </w:pPr>
    </w:p>
    <w:p w:rsidR="00F3186B" w:rsidRPr="0014589C" w:rsidRDefault="004D015E" w:rsidP="007D516A">
      <w:pPr>
        <w:pStyle w:val="Titolo2"/>
        <w:keepNext w:val="0"/>
        <w:spacing w:before="0" w:after="0"/>
        <w:rPr>
          <w:sz w:val="32"/>
        </w:rPr>
      </w:pPr>
      <w:r>
        <w:t>Invocazione</w:t>
      </w:r>
      <w:r w:rsidR="007D516A">
        <w:t xml:space="preserve"> </w:t>
      </w:r>
      <w:r>
        <w:t>dello</w:t>
      </w:r>
      <w:r w:rsidR="007D516A">
        <w:t xml:space="preserve"> </w:t>
      </w:r>
      <w:r w:rsidR="0037241A" w:rsidRPr="00E4485F">
        <w:t>Spirito</w:t>
      </w:r>
      <w:r w:rsidR="007D516A">
        <w:t xml:space="preserve"> </w:t>
      </w:r>
      <w:r>
        <w:t>Santo</w:t>
      </w:r>
    </w:p>
    <w:p w:rsidR="00847FB1" w:rsidRPr="00847FB1" w:rsidRDefault="00847FB1" w:rsidP="007D516A">
      <w:pPr>
        <w:rPr>
          <w:rFonts w:asciiTheme="minorHAnsi" w:hAnsiTheme="minorHAnsi" w:cstheme="minorHAnsi"/>
          <w:sz w:val="12"/>
          <w:szCs w:val="26"/>
        </w:rPr>
      </w:pPr>
    </w:p>
    <w:p w:rsidR="00E606CA" w:rsidRPr="00E606CA" w:rsidRDefault="00E606CA" w:rsidP="007D516A">
      <w:pPr>
        <w:rPr>
          <w:rFonts w:ascii="Clarendon Light" w:hAnsi="Clarendon Light"/>
        </w:rPr>
      </w:pPr>
      <w:r>
        <w:rPr>
          <w:rFonts w:ascii="Clarendon Light" w:hAnsi="Clarendon Light"/>
        </w:rPr>
        <w:t>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divino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Spirito,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sei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disceso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l'abbondanza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lumi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doni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sulla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prima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comunità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riunita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giorno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Pentecoste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mura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Cenacolo,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ecco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dinanzi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questa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comunità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supplica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rinnovare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su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essa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quanto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compisti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quel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giorno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memorando.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affinché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questo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avvenga,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consacriamo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offrendo</w:t>
      </w:r>
      <w:r w:rsidR="00D07A8F">
        <w:rPr>
          <w:rFonts w:ascii="Clarendon Light" w:hAnsi="Clarendon Light"/>
        </w:rPr>
        <w:t>t</w:t>
      </w:r>
      <w:r w:rsidRPr="00E606CA">
        <w:rPr>
          <w:rFonts w:ascii="Clarendon Light" w:hAnsi="Clarendon Light"/>
        </w:rPr>
        <w:t>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nostra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mente,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nostra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volontà,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nostro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cuore.</w:t>
      </w:r>
      <w:r w:rsidR="007D516A">
        <w:rPr>
          <w:rFonts w:ascii="Clarendon Light" w:hAnsi="Clarendon Light"/>
        </w:rPr>
        <w:t xml:space="preserve"> </w:t>
      </w:r>
    </w:p>
    <w:p w:rsidR="00E606CA" w:rsidRPr="00E606CA" w:rsidRDefault="00E606CA" w:rsidP="007D516A">
      <w:pPr>
        <w:rPr>
          <w:rFonts w:ascii="Clarendon Light" w:hAnsi="Clarendon Light"/>
          <w:sz w:val="12"/>
        </w:rPr>
      </w:pP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L'opera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redentrice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Cristo,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Verbo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incarnato,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ebbe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realizzare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soprattutto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Sua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passione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morte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volle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affidare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Sua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Chiesa,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fu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completata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Pentecoste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mai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è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venuta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meno.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Ma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affinché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sia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più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intensa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fruttuosa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questa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porzione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Chiesa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viva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un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continuo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progresso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spirituale,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noi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affidiamo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senza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riserve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Te.</w:t>
      </w:r>
    </w:p>
    <w:p w:rsidR="00E606CA" w:rsidRPr="00E606CA" w:rsidRDefault="00E606CA" w:rsidP="007D516A">
      <w:pPr>
        <w:rPr>
          <w:rFonts w:ascii="Clarendon Light" w:hAnsi="Clarendon Light"/>
          <w:sz w:val="12"/>
        </w:rPr>
      </w:pP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luce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illumini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nostre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menti,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onde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cerchiamo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sempre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verità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lasciamo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traviare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falsi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profeti;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grazia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ringiovanisca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nostre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volontà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renda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capaci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resistere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insidie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demonio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corruzione;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doni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trasformino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apostoli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parola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l'esempio.</w:t>
      </w:r>
    </w:p>
    <w:p w:rsidR="00E606CA" w:rsidRPr="00E606CA" w:rsidRDefault="00E606CA" w:rsidP="007D516A">
      <w:pPr>
        <w:rPr>
          <w:rFonts w:ascii="Clarendon Light" w:hAnsi="Clarendon Light"/>
          <w:sz w:val="12"/>
        </w:rPr>
      </w:pP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Divino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Spirito,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ripeti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prodigi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grazia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verificarono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nella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prima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comunità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cristiana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discesa</w:t>
      </w:r>
      <w:r>
        <w:rPr>
          <w:rFonts w:ascii="Clarendon Light" w:hAnsi="Clarendon Light"/>
        </w:rPr>
        <w:t>;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fa'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vivendo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portiamo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Chiesa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Cristo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redentore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quanti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circondano,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contribuendo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così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quel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piano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meraviglioso</w:t>
      </w:r>
    </w:p>
    <w:p w:rsidR="00E606CA" w:rsidRPr="00E606CA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salvezza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genere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umano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che,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Pentecoste,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ha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dato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primi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meravigliosi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frutti.</w:t>
      </w:r>
    </w:p>
    <w:p w:rsidR="002666E5" w:rsidRDefault="00E606CA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Amen</w:t>
      </w:r>
      <w:r>
        <w:rPr>
          <w:rFonts w:ascii="Clarendon Light" w:hAnsi="Clarendon Light"/>
        </w:rPr>
        <w:t>.</w:t>
      </w:r>
    </w:p>
    <w:p w:rsidR="00E606CA" w:rsidRPr="00E606CA" w:rsidRDefault="00E606CA" w:rsidP="007D516A">
      <w:pPr>
        <w:rPr>
          <w:rFonts w:ascii="Clarendon Light" w:eastAsia="Garamond" w:hAnsi="Clarendon Light" w:cs="Garamond"/>
          <w:i/>
          <w:sz w:val="22"/>
        </w:rPr>
      </w:pPr>
      <w:r w:rsidRPr="00E606CA">
        <w:rPr>
          <w:rFonts w:ascii="Clarendon Light" w:eastAsia="Garamond" w:hAnsi="Clarendon Light" w:cs="Garamond"/>
          <w:i/>
          <w:sz w:val="22"/>
        </w:rPr>
        <w:t>beata</w:t>
      </w:r>
      <w:r w:rsidR="007D516A">
        <w:rPr>
          <w:rFonts w:ascii="Clarendon Light" w:eastAsia="Garamond" w:hAnsi="Clarendon Light" w:cs="Garamond"/>
          <w:i/>
          <w:sz w:val="22"/>
        </w:rPr>
        <w:t xml:space="preserve"> </w:t>
      </w:r>
      <w:r w:rsidRPr="00E606CA">
        <w:rPr>
          <w:rFonts w:ascii="Clarendon Light" w:eastAsia="Garamond" w:hAnsi="Clarendon Light" w:cs="Garamond"/>
          <w:i/>
          <w:sz w:val="22"/>
        </w:rPr>
        <w:t>suor</w:t>
      </w:r>
      <w:r w:rsidR="007D516A">
        <w:rPr>
          <w:rFonts w:ascii="Clarendon Light" w:eastAsia="Garamond" w:hAnsi="Clarendon Light" w:cs="Garamond"/>
          <w:i/>
          <w:sz w:val="22"/>
        </w:rPr>
        <w:t xml:space="preserve"> </w:t>
      </w:r>
      <w:r w:rsidRPr="00E606CA">
        <w:rPr>
          <w:rFonts w:ascii="Clarendon Light" w:eastAsia="Garamond" w:hAnsi="Clarendon Light" w:cs="Garamond"/>
          <w:i/>
          <w:sz w:val="22"/>
        </w:rPr>
        <w:t>Elena</w:t>
      </w:r>
      <w:r w:rsidR="007D516A">
        <w:rPr>
          <w:rFonts w:ascii="Clarendon Light" w:eastAsia="Garamond" w:hAnsi="Clarendon Light" w:cs="Garamond"/>
          <w:i/>
          <w:sz w:val="22"/>
        </w:rPr>
        <w:t xml:space="preserve"> </w:t>
      </w:r>
      <w:r w:rsidRPr="00E606CA">
        <w:rPr>
          <w:rFonts w:ascii="Clarendon Light" w:eastAsia="Garamond" w:hAnsi="Clarendon Light" w:cs="Garamond"/>
          <w:i/>
          <w:sz w:val="22"/>
        </w:rPr>
        <w:t>Guerra</w:t>
      </w:r>
    </w:p>
    <w:p w:rsidR="00E606CA" w:rsidRDefault="00E606CA" w:rsidP="007D516A">
      <w:pPr>
        <w:rPr>
          <w:rFonts w:ascii="Garamond" w:eastAsia="Garamond" w:hAnsi="Garamond" w:cs="Garamond"/>
          <w:sz w:val="28"/>
        </w:rPr>
      </w:pPr>
    </w:p>
    <w:p w:rsidR="00270650" w:rsidRPr="0031178C" w:rsidRDefault="00270650" w:rsidP="007D516A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1</w:t>
      </w:r>
      <w:r w:rsidR="007D516A">
        <w:rPr>
          <w:szCs w:val="24"/>
        </w:rPr>
        <w:t xml:space="preserve"> </w:t>
      </w:r>
      <w:r>
        <w:rPr>
          <w:szCs w:val="24"/>
        </w:rPr>
        <w:t>–</w:t>
      </w:r>
      <w:r w:rsidR="007D516A">
        <w:rPr>
          <w:szCs w:val="24"/>
        </w:rPr>
        <w:t xml:space="preserve"> </w:t>
      </w:r>
      <w:r w:rsidR="008311B0" w:rsidRPr="008311B0">
        <w:rPr>
          <w:szCs w:val="24"/>
        </w:rPr>
        <w:t>La</w:t>
      </w:r>
      <w:r w:rsidR="007D516A">
        <w:rPr>
          <w:szCs w:val="24"/>
        </w:rPr>
        <w:t xml:space="preserve"> </w:t>
      </w:r>
      <w:r w:rsidR="00E606CA">
        <w:rPr>
          <w:szCs w:val="24"/>
        </w:rPr>
        <w:t>parola</w:t>
      </w:r>
      <w:r w:rsidR="007D516A">
        <w:rPr>
          <w:szCs w:val="24"/>
        </w:rPr>
        <w:t xml:space="preserve"> </w:t>
      </w:r>
      <w:r w:rsidR="00E606CA">
        <w:rPr>
          <w:szCs w:val="24"/>
        </w:rPr>
        <w:t>alla</w:t>
      </w:r>
      <w:r w:rsidR="007D516A">
        <w:rPr>
          <w:szCs w:val="24"/>
        </w:rPr>
        <w:t xml:space="preserve"> </w:t>
      </w:r>
      <w:r w:rsidR="00E606CA">
        <w:rPr>
          <w:szCs w:val="24"/>
        </w:rPr>
        <w:t>Parola</w:t>
      </w:r>
    </w:p>
    <w:p w:rsidR="00270650" w:rsidRDefault="00270650" w:rsidP="007D516A">
      <w:pPr>
        <w:rPr>
          <w:rFonts w:ascii="Garamond" w:eastAsia="Garamond" w:hAnsi="Garamond" w:cs="Garamond"/>
          <w:sz w:val="12"/>
        </w:rPr>
      </w:pPr>
    </w:p>
    <w:p w:rsidR="009676A5" w:rsidRPr="009676A5" w:rsidRDefault="00E606CA" w:rsidP="007D516A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4"/>
        </w:rPr>
      </w:pPr>
      <w:r>
        <w:rPr>
          <w:rFonts w:ascii="Lato" w:hAnsi="Lato"/>
          <w:color w:val="000000"/>
          <w:szCs w:val="24"/>
        </w:rPr>
        <w:t>Dal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vangelo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secondo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Giovanni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3</w:t>
      </w:r>
    </w:p>
    <w:p w:rsidR="00D07A8F" w:rsidRDefault="00E606CA" w:rsidP="007D516A">
      <w:pPr>
        <w:rPr>
          <w:rFonts w:ascii="Lato" w:hAnsi="Lato"/>
          <w:color w:val="000000"/>
          <w:shd w:val="clear" w:color="auto" w:fill="FFFFFF"/>
        </w:rPr>
      </w:pPr>
      <w:r w:rsidRPr="000D6303">
        <w:rPr>
          <w:rStyle w:val="Enfasigrassetto"/>
          <w:rFonts w:ascii="Lato" w:hAnsi="Lato"/>
          <w:color w:val="000000"/>
          <w:shd w:val="clear" w:color="auto" w:fill="FFFFFF"/>
        </w:rPr>
        <w:t>14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come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Mosè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innalzò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serpente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nel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deserto,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così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bisogna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che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sia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innalzato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Figlio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dell'uomo,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color w:val="000000"/>
          <w:shd w:val="clear" w:color="auto" w:fill="FFFFFF"/>
        </w:rPr>
        <w:lastRenderedPageBreak/>
        <w:t>15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perché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chiunque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crede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in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lui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abbia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la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vita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eterna».</w:t>
      </w:r>
    </w:p>
    <w:p w:rsidR="009676A5" w:rsidRPr="000D6303" w:rsidRDefault="00E606CA" w:rsidP="007D516A">
      <w:pPr>
        <w:rPr>
          <w:rFonts w:ascii="Lato" w:hAnsi="Lato"/>
          <w:color w:val="000000"/>
          <w:shd w:val="clear" w:color="auto" w:fill="FFFFFF"/>
        </w:rPr>
      </w:pPr>
      <w:r w:rsidRPr="000D6303">
        <w:rPr>
          <w:rStyle w:val="Enfasigrassetto"/>
          <w:rFonts w:ascii="Lato" w:hAnsi="Lato"/>
          <w:color w:val="000000"/>
          <w:shd w:val="clear" w:color="auto" w:fill="FFFFFF"/>
        </w:rPr>
        <w:t>16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Dio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infatti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ha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tanto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amato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mondo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da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dare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suo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Figlio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unigenito,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perché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chiunque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crede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in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lui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non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muoia,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abbia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la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vita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eterna.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color w:val="000000"/>
          <w:shd w:val="clear" w:color="auto" w:fill="FFFFFF"/>
        </w:rPr>
        <w:t>17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Dio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non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ha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mandato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Figlio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nel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mondo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per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giudicare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mondo,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ma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perché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il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mondo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si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salvi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per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mezzo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di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  <w:r w:rsidRPr="000D6303">
        <w:rPr>
          <w:rFonts w:ascii="Lato" w:hAnsi="Lato"/>
          <w:color w:val="000000"/>
          <w:shd w:val="clear" w:color="auto" w:fill="FFFFFF"/>
        </w:rPr>
        <w:t>lui.</w:t>
      </w:r>
      <w:r w:rsidR="007D516A">
        <w:rPr>
          <w:rFonts w:ascii="Lato" w:hAnsi="Lato"/>
          <w:color w:val="000000"/>
          <w:shd w:val="clear" w:color="auto" w:fill="FFFFFF"/>
        </w:rPr>
        <w:t xml:space="preserve"> </w:t>
      </w:r>
    </w:p>
    <w:p w:rsidR="00E606CA" w:rsidRPr="0014589C" w:rsidRDefault="00E606CA" w:rsidP="007D516A">
      <w:pPr>
        <w:rPr>
          <w:rFonts w:ascii="Garamond" w:eastAsia="Garamond" w:hAnsi="Garamond" w:cs="Garamond"/>
          <w:sz w:val="12"/>
        </w:rPr>
      </w:pPr>
    </w:p>
    <w:p w:rsidR="002666E5" w:rsidRPr="00F65135" w:rsidRDefault="002666E5" w:rsidP="007D516A">
      <w:pPr>
        <w:pStyle w:val="Preghiera"/>
        <w:rPr>
          <w:rFonts w:ascii="Calibri" w:hAnsi="Calibri" w:cs="Calibri"/>
          <w:i w:val="0"/>
          <w:color w:val="auto"/>
          <w:sz w:val="24"/>
        </w:rPr>
      </w:pP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7D516A">
      <w:pPr>
        <w:pStyle w:val="Preghiera"/>
        <w:rPr>
          <w:rFonts w:ascii="Calibri" w:hAnsi="Calibri" w:cs="Calibri"/>
          <w:i w:val="0"/>
        </w:rPr>
      </w:pP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7D516A">
      <w:pPr>
        <w:pStyle w:val="Preghiera"/>
        <w:rPr>
          <w:rFonts w:ascii="Calibri" w:hAnsi="Calibri" w:cs="Calibri"/>
          <w:i w:val="0"/>
        </w:rPr>
      </w:pPr>
    </w:p>
    <w:p w:rsidR="00270650" w:rsidRPr="002D655B" w:rsidRDefault="00270650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7D516A">
      <w:pPr>
        <w:rPr>
          <w:rFonts w:ascii="Garamond" w:eastAsia="Garamond" w:hAnsi="Garamond" w:cs="Garamond"/>
          <w:sz w:val="28"/>
        </w:rPr>
      </w:pPr>
    </w:p>
    <w:p w:rsidR="00270650" w:rsidRPr="007F7DCD" w:rsidRDefault="00270650" w:rsidP="007D516A">
      <w:pPr>
        <w:rPr>
          <w:rFonts w:ascii="Garamond" w:eastAsia="Garamond" w:hAnsi="Garamond" w:cs="Garamond"/>
          <w:sz w:val="28"/>
        </w:rPr>
      </w:pPr>
    </w:p>
    <w:p w:rsidR="00402732" w:rsidRPr="00402732" w:rsidRDefault="000D6303" w:rsidP="007D516A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4"/>
        </w:rPr>
      </w:pPr>
      <w:r>
        <w:rPr>
          <w:rFonts w:ascii="Lato" w:hAnsi="Lato"/>
          <w:color w:val="000000"/>
          <w:szCs w:val="24"/>
        </w:rPr>
        <w:t>Dalla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lettera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di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san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Paolo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apostolo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ai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Romani</w:t>
      </w:r>
      <w:r w:rsidR="007D516A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8</w:t>
      </w:r>
    </w:p>
    <w:p w:rsidR="000D6303" w:rsidRPr="000D6303" w:rsidRDefault="000D6303" w:rsidP="007D516A">
      <w:pPr>
        <w:pStyle w:val="Preghiera"/>
        <w:rPr>
          <w:rFonts w:ascii="Lato" w:hAnsi="Lato"/>
          <w:i w:val="0"/>
          <w:sz w:val="24"/>
          <w:shd w:val="clear" w:color="auto" w:fill="FFFFFF"/>
        </w:rPr>
      </w:pP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14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Tutti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quelli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infatti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guidati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dallo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costoro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15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voi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avete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ricevuto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uno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schiavi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ricadere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nella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paura,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avete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ricevuto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uno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adottivi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mezzo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quale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gridiamo: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«Abbà,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Padre!».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16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stesso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attesta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nostro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17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eredi: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eredi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coeredi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Cristo,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veramente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partecipiamo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sue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sofferenze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partecipare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sua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gloria.</w:t>
      </w:r>
    </w:p>
    <w:p w:rsidR="000D6303" w:rsidRPr="000D6303" w:rsidRDefault="000D6303" w:rsidP="007D516A">
      <w:pPr>
        <w:pStyle w:val="Preghiera"/>
        <w:rPr>
          <w:rFonts w:ascii="Lato" w:hAnsi="Lato"/>
          <w:i w:val="0"/>
          <w:sz w:val="24"/>
          <w:shd w:val="clear" w:color="auto" w:fill="FFFFFF"/>
        </w:rPr>
      </w:pP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18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ritengo,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infatti,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sofferenze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momento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presente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paragonabili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gloria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futura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dovrà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essere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rivelata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</w:t>
      </w:r>
      <w:r w:rsidRPr="000D6303">
        <w:rPr>
          <w:rFonts w:ascii="Lato" w:hAnsi="Lato"/>
          <w:i w:val="0"/>
          <w:sz w:val="24"/>
          <w:shd w:val="clear" w:color="auto" w:fill="FFFFFF"/>
        </w:rPr>
        <w:t>.</w:t>
      </w:r>
    </w:p>
    <w:p w:rsidR="000D6303" w:rsidRPr="000D6303" w:rsidRDefault="000D6303" w:rsidP="007D516A">
      <w:pPr>
        <w:pStyle w:val="Preghiera"/>
        <w:rPr>
          <w:rFonts w:ascii="Lato" w:hAnsi="Lato"/>
          <w:i w:val="0"/>
          <w:sz w:val="24"/>
          <w:shd w:val="clear" w:color="auto" w:fill="FFFFFF"/>
        </w:rPr>
      </w:pP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19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creazione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stessa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attende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impazienza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rivelazione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Dio;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20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essa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infatti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è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stata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sottomessa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caducità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-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suo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volere,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volere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colui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l'ha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sottomessa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-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nutre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speranza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21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essere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lei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pure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liberata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schiavitù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corruzione,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entrare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nella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libertà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gloria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22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Sappiamo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bene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infatti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tutta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creazione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geme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soffre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ad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oggi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nelle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doglie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parto;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23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essa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è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sola,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possediamo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primizie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gemiamo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interiormente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aspettando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l'adozione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redenzione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nostro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corpo.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24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Poiché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nella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speranza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salvati.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Ora,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ciò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spera,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visto,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è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più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speranza;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infatti,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ciò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uno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già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vede,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come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potrebbe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ancora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sperarlo?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25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speriamo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quello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vediamo,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attendiamo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perseveranza.</w:t>
      </w:r>
    </w:p>
    <w:p w:rsidR="000D6303" w:rsidRPr="000D6303" w:rsidRDefault="000D6303" w:rsidP="007D516A">
      <w:pPr>
        <w:pStyle w:val="Preghiera"/>
        <w:rPr>
          <w:rFonts w:ascii="Lato" w:hAnsi="Lato"/>
          <w:i w:val="0"/>
          <w:sz w:val="24"/>
          <w:shd w:val="clear" w:color="auto" w:fill="FFFFFF"/>
        </w:rPr>
      </w:pP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26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stesso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modo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viene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aiuto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nostra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debolezza,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perché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nemmeno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sappiamo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conveniente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domandare,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stesso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intercede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insistenza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gemiti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inesprimibili;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27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colui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scruta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cuori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quali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desideri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Spirito,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poiché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intercede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credenti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secondo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disegni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Dio.</w:t>
      </w:r>
    </w:p>
    <w:p w:rsidR="000D6303" w:rsidRPr="000D6303" w:rsidRDefault="000D6303" w:rsidP="007D516A">
      <w:pPr>
        <w:pStyle w:val="Preghiera"/>
        <w:rPr>
          <w:rFonts w:ascii="Lato" w:hAnsi="Lato"/>
          <w:i w:val="0"/>
          <w:sz w:val="24"/>
          <w:shd w:val="clear" w:color="auto" w:fill="FFFFFF"/>
        </w:rPr>
      </w:pP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28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resto,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sappiamo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tutto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concorre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bene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coloro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amano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chiamati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secondo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suo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disegno.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29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Poiché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quelli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sempre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conosciuto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predestinati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ad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essere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conformi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all'immagine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suo,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perché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primogenito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tra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molti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fratelli;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30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quelli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predestinati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chiamati;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quelli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chiamati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giustificati;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quelli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giustificati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glorificati.</w:t>
      </w:r>
    </w:p>
    <w:p w:rsidR="000D6303" w:rsidRPr="000D6303" w:rsidRDefault="000D6303" w:rsidP="007D516A">
      <w:pPr>
        <w:pStyle w:val="Preghiera"/>
        <w:rPr>
          <w:rFonts w:ascii="Lato" w:hAnsi="Lato"/>
          <w:i w:val="0"/>
          <w:sz w:val="24"/>
          <w:shd w:val="clear" w:color="auto" w:fill="FFFFFF"/>
        </w:rPr>
      </w:pP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31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diremo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dunque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proposito?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è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sarà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contro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32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risparmiato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proprio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Figlio,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tutti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come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donerà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ogni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cosa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insieme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lui?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33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accuserà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eletti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giustifica.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34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condannerà?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Cristo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Gesù,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è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morto,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anzi,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è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risuscitato,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destra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intercede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35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separerà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dunque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dall'amore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Cristo?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Forse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tribolazione,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l'angoscia,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persecuzione,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fame,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nudità,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il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pericolo,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la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spada?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36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Proprio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come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sta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scritto:</w:t>
      </w:r>
    </w:p>
    <w:p w:rsidR="000D6303" w:rsidRPr="000D6303" w:rsidRDefault="000D6303" w:rsidP="007D516A">
      <w:pPr>
        <w:pStyle w:val="Preghiera"/>
        <w:rPr>
          <w:rFonts w:ascii="Lato" w:hAnsi="Lato"/>
          <w:iCs w:val="0"/>
          <w:sz w:val="24"/>
          <w:shd w:val="clear" w:color="auto" w:fill="FFFFFF"/>
        </w:rPr>
      </w:pPr>
      <w:r w:rsidRPr="000D6303">
        <w:rPr>
          <w:rFonts w:ascii="Lato" w:hAnsi="Lato"/>
          <w:iCs w:val="0"/>
          <w:sz w:val="24"/>
          <w:shd w:val="clear" w:color="auto" w:fill="FFFFFF"/>
        </w:rPr>
        <w:lastRenderedPageBreak/>
        <w:t>Per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causa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tua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siamo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messi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a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morte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tutto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il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giorno,</w:t>
      </w:r>
    </w:p>
    <w:p w:rsidR="000D6303" w:rsidRPr="000D6303" w:rsidRDefault="000D6303" w:rsidP="007D516A">
      <w:pPr>
        <w:pStyle w:val="Preghiera"/>
        <w:rPr>
          <w:rFonts w:ascii="Lato" w:hAnsi="Lato"/>
          <w:sz w:val="24"/>
          <w:shd w:val="clear" w:color="auto" w:fill="FFFFFF"/>
        </w:rPr>
      </w:pPr>
      <w:r w:rsidRPr="000D6303">
        <w:rPr>
          <w:rFonts w:ascii="Lato" w:hAnsi="Lato"/>
          <w:iCs w:val="0"/>
          <w:sz w:val="24"/>
          <w:shd w:val="clear" w:color="auto" w:fill="FFFFFF"/>
        </w:rPr>
        <w:t>siamo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trattati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come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pecore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da</w:t>
      </w:r>
      <w:r w:rsidR="007D516A">
        <w:rPr>
          <w:rFonts w:ascii="Lato" w:hAnsi="Lato"/>
          <w:iCs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Cs w:val="0"/>
          <w:sz w:val="24"/>
          <w:shd w:val="clear" w:color="auto" w:fill="FFFFFF"/>
        </w:rPr>
        <w:t>macello</w:t>
      </w:r>
      <w:r w:rsidRPr="000D6303">
        <w:rPr>
          <w:rFonts w:ascii="Lato" w:hAnsi="Lato"/>
          <w:sz w:val="24"/>
          <w:shd w:val="clear" w:color="auto" w:fill="FFFFFF"/>
        </w:rPr>
        <w:t>.</w:t>
      </w:r>
    </w:p>
    <w:p w:rsidR="00CD1AF5" w:rsidRPr="000D6303" w:rsidRDefault="000D6303" w:rsidP="007D516A">
      <w:pPr>
        <w:pStyle w:val="Preghiera"/>
        <w:rPr>
          <w:rFonts w:ascii="Lato" w:hAnsi="Lato"/>
          <w:i w:val="0"/>
          <w:sz w:val="24"/>
          <w:shd w:val="clear" w:color="auto" w:fill="FFFFFF"/>
        </w:rPr>
      </w:pP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37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tutte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queste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cose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siamo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più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vincitori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virtù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colui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ha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amati.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38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sono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infatti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persuaso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che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morte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vita,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angeli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principati,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presente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avvenire,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Style w:val="Enfasigrassetto"/>
          <w:rFonts w:ascii="Lato" w:hAnsi="Lato"/>
          <w:i w:val="0"/>
          <w:sz w:val="24"/>
          <w:shd w:val="clear" w:color="auto" w:fill="FFFFFF"/>
        </w:rPr>
        <w:t>39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potenze,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altezza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profondità,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né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alcun'altra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creatura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potrà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mai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separarci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dall'amore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Dio,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in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Cristo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Gesù,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nostro</w:t>
      </w:r>
      <w:r w:rsidR="007D516A">
        <w:rPr>
          <w:rFonts w:ascii="Lato" w:hAnsi="Lato"/>
          <w:i w:val="0"/>
          <w:sz w:val="24"/>
          <w:shd w:val="clear" w:color="auto" w:fill="FFFFFF"/>
        </w:rPr>
        <w:t xml:space="preserve"> </w:t>
      </w:r>
      <w:r w:rsidRPr="000D6303">
        <w:rPr>
          <w:rFonts w:ascii="Lato" w:hAnsi="Lato"/>
          <w:i w:val="0"/>
          <w:sz w:val="24"/>
          <w:shd w:val="clear" w:color="auto" w:fill="FFFFFF"/>
        </w:rPr>
        <w:t>Signore.</w:t>
      </w:r>
    </w:p>
    <w:p w:rsidR="000D6303" w:rsidRPr="000D6303" w:rsidRDefault="000D6303" w:rsidP="007D516A">
      <w:pPr>
        <w:pStyle w:val="Preghiera"/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</w:pP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Default="00ED2231" w:rsidP="007D516A">
      <w:pPr>
        <w:pStyle w:val="Preghiera"/>
        <w:rPr>
          <w:rFonts w:ascii="Calibri" w:hAnsi="Calibri" w:cs="Calibri"/>
          <w:i w:val="0"/>
        </w:rPr>
      </w:pP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Default="00ED2231" w:rsidP="007D516A">
      <w:pPr>
        <w:pStyle w:val="Preghiera"/>
        <w:rPr>
          <w:rFonts w:ascii="Calibri" w:hAnsi="Calibri" w:cs="Calibri"/>
          <w:i w:val="0"/>
        </w:rPr>
      </w:pP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7D516A">
      <w:pPr>
        <w:rPr>
          <w:rFonts w:ascii="Garamond" w:eastAsia="Times New Roman" w:hAnsi="Garamond"/>
          <w:b/>
          <w:sz w:val="22"/>
        </w:rPr>
      </w:pPr>
    </w:p>
    <w:p w:rsidR="00ED2231" w:rsidRDefault="00ED2231" w:rsidP="007D516A">
      <w:pPr>
        <w:pStyle w:val="Preghiera"/>
        <w:rPr>
          <w:rFonts w:ascii="Calibri" w:hAnsi="Calibri" w:cs="Calibri"/>
          <w:i w:val="0"/>
        </w:rPr>
      </w:pPr>
    </w:p>
    <w:p w:rsidR="00413E0F" w:rsidRPr="0031178C" w:rsidRDefault="00413E0F" w:rsidP="007D516A">
      <w:pPr>
        <w:pBdr>
          <w:top w:val="single" w:sz="4" w:space="1" w:color="auto"/>
          <w:bottom w:val="single" w:sz="4" w:space="1" w:color="auto"/>
        </w:pBdr>
        <w:rPr>
          <w:rFonts w:asciiTheme="majorHAnsi" w:eastAsia="Times New Roman" w:hAnsiTheme="majorHAnsi"/>
          <w:b/>
          <w:bCs/>
          <w:i/>
          <w:iCs/>
          <w:sz w:val="28"/>
          <w:szCs w:val="28"/>
        </w:rPr>
      </w:pPr>
      <w:r w:rsidRPr="0031178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Per</w:t>
      </w:r>
      <w:r w:rsidR="007D516A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 xml:space="preserve"> </w:t>
      </w:r>
      <w:r w:rsidRPr="0031178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approfondire</w:t>
      </w:r>
    </w:p>
    <w:p w:rsidR="00413E0F" w:rsidRDefault="00413E0F" w:rsidP="007D516A">
      <w:pPr>
        <w:rPr>
          <w:rFonts w:ascii="Times New Roman" w:hAnsi="Times New Roman"/>
        </w:rPr>
      </w:pPr>
    </w:p>
    <w:p w:rsidR="007D516A" w:rsidRDefault="007D516A" w:rsidP="007D516A">
      <w:pPr>
        <w:rPr>
          <w:rFonts w:ascii="Times New Roman" w:hAnsi="Times New Roman"/>
          <w:b/>
        </w:rPr>
      </w:pPr>
      <w:r w:rsidRPr="007D516A">
        <w:rPr>
          <w:rFonts w:ascii="Times New Roman" w:hAnsi="Times New Roman"/>
          <w:b/>
        </w:rPr>
        <w:t>Commissione Teologica Internazionale</w:t>
      </w:r>
      <w:r w:rsidRPr="007D516A">
        <w:rPr>
          <w:rFonts w:ascii="Times New Roman" w:hAnsi="Times New Roman"/>
          <w:b/>
        </w:rPr>
        <w:t>,</w:t>
      </w:r>
    </w:p>
    <w:p w:rsidR="007D516A" w:rsidRPr="007D516A" w:rsidRDefault="007D516A" w:rsidP="007D516A">
      <w:pPr>
        <w:rPr>
          <w:rFonts w:ascii="Times New Roman" w:hAnsi="Times New Roman"/>
          <w:b/>
        </w:rPr>
      </w:pPr>
      <w:r w:rsidRPr="007D516A">
        <w:rPr>
          <w:rFonts w:ascii="Times New Roman" w:hAnsi="Times New Roman"/>
          <w:b/>
        </w:rPr>
        <w:t>ALCUNE QUESTIONI</w:t>
      </w:r>
      <w:r w:rsidRPr="007D516A">
        <w:rPr>
          <w:rFonts w:ascii="Times New Roman" w:hAnsi="Times New Roman"/>
          <w:b/>
        </w:rPr>
        <w:t xml:space="preserve"> </w:t>
      </w:r>
      <w:r w:rsidRPr="007D516A">
        <w:rPr>
          <w:rFonts w:ascii="Times New Roman" w:hAnsi="Times New Roman"/>
          <w:b/>
        </w:rPr>
        <w:t>SULLA TEOLOGIA DELLA REDENZIONE</w:t>
      </w:r>
      <w:r w:rsidRPr="007D516A">
        <w:rPr>
          <w:rFonts w:ascii="Times New Roman" w:hAnsi="Times New Roman"/>
          <w:b/>
        </w:rPr>
        <w:t>, 1995</w:t>
      </w:r>
    </w:p>
    <w:p w:rsidR="007D516A" w:rsidRDefault="007D516A" w:rsidP="007D516A">
      <w:pPr>
        <w:rPr>
          <w:rFonts w:ascii="Times New Roman" w:hAnsi="Times New Roman"/>
        </w:rPr>
      </w:pPr>
    </w:p>
    <w:p w:rsidR="007D516A" w:rsidRDefault="007D516A" w:rsidP="007D516A">
      <w:pPr>
        <w:rPr>
          <w:rFonts w:ascii="Times New Roman" w:hAnsi="Times New Roman"/>
        </w:rPr>
      </w:pPr>
      <w:r w:rsidRPr="007D516A">
        <w:rPr>
          <w:rFonts w:ascii="Times New Roman" w:hAnsi="Times New Roman"/>
        </w:rPr>
        <w:t>2. In primo luogo si deve affermare che la dottrina della redenzione riguarda ciò che Dio ha realizzato per noi nella vita, morte e risurrezione di Gesù Cristo, vale a dire la rimozione degli ostacoli che si frapponevano tra Dio e noi, e l'offerta che Dio ci ha fatto di partecipare alla sua vita. In altre parole, la redenzione riguarda Dio — in quanto autore della nostra redenzione — prima di riguardare noi, ed è solo perché è così che la redenzione può davvero significare liberazione per noi e può essere per ogni tempo e per tutti i tempi la Buona Notizia della salvezza. Ovvero, è solo perché la redenzione riguarda prima di tutto la bontà gloriosa di Dio, piuttosto che il nostro bisogno — ciò nonostante la redenzione si prende cura di tale bisogno —, che essa è per noi una realtà liberatrice. Se la redenzione, al contrario, dovesse essere giudicata o misurata secondo i bisogni esistenziali degli esseri umani, come si potrebbe evitare il sospetto di avere semplicemente creato un Dio Redentore fatto a immagine del nostro bisogno?</w:t>
      </w:r>
    </w:p>
    <w:p w:rsidR="007D516A" w:rsidRPr="008C4F83" w:rsidRDefault="007D516A" w:rsidP="007D516A">
      <w:pPr>
        <w:rPr>
          <w:rFonts w:ascii="Times New Roman" w:hAnsi="Times New Roman"/>
        </w:rPr>
      </w:pPr>
    </w:p>
    <w:p w:rsidR="007260DB" w:rsidRPr="007D516A" w:rsidRDefault="007260DB" w:rsidP="007D51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D516A">
        <w:rPr>
          <w:color w:val="000000"/>
        </w:rPr>
        <w:t>4)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Come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vita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terrena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Pr="007D516A">
        <w:rPr>
          <w:color w:val="000000"/>
          <w:vertAlign w:val="superscript"/>
        </w:rPr>
        <w:t>53</w:t>
      </w:r>
      <w:r w:rsidRPr="007D516A">
        <w:rPr>
          <w:color w:val="000000"/>
        </w:rPr>
        <w:t>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sua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sulla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croce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ha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avuto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luogo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presenza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grazie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all'aiuto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dello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Spirito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Santo</w:t>
      </w:r>
      <w:r w:rsidRPr="007D516A">
        <w:rPr>
          <w:color w:val="000000"/>
          <w:vertAlign w:val="superscript"/>
        </w:rPr>
        <w:t>54</w:t>
      </w:r>
      <w:r w:rsidRPr="007D516A">
        <w:rPr>
          <w:color w:val="000000"/>
        </w:rPr>
        <w:t>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Qui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ogni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analogia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l'Antico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Testamento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viene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meno.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Cristo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«che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Spirito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eterno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offrì</w:t>
      </w:r>
      <w:r w:rsidR="007D516A" w:rsidRPr="007D516A">
        <w:rPr>
          <w:color w:val="000000"/>
        </w:rPr>
        <w:t xml:space="preserve"> </w:t>
      </w:r>
      <w:proofErr w:type="gramStart"/>
      <w:r w:rsidRPr="007D516A">
        <w:rPr>
          <w:color w:val="000000"/>
        </w:rPr>
        <w:t>se</w:t>
      </w:r>
      <w:proofErr w:type="gramEnd"/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stesso»</w:t>
      </w:r>
      <w:r w:rsidRPr="007D516A">
        <w:rPr>
          <w:color w:val="000000"/>
          <w:vertAlign w:val="superscript"/>
        </w:rPr>
        <w:t>55</w:t>
      </w:r>
      <w:r w:rsidRPr="007D516A">
        <w:rPr>
          <w:color w:val="000000"/>
        </w:rPr>
        <w:t>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ciò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accade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sulla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croce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testimo</w:t>
      </w:r>
      <w:r w:rsidRPr="007D516A">
        <w:rPr>
          <w:color w:val="000000"/>
        </w:rPr>
        <w:softHyphen/>
        <w:t>nianza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resa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Padre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secondo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Paolo,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nessuno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può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chiamare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Padre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non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nello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Spirito,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Spirito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gli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rende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testimonianza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nei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credenti</w:t>
      </w:r>
      <w:r w:rsidRPr="007D516A">
        <w:rPr>
          <w:color w:val="000000"/>
          <w:vertAlign w:val="superscript"/>
        </w:rPr>
        <w:t>56</w:t>
      </w:r>
      <w:r w:rsidRPr="007D516A">
        <w:rPr>
          <w:color w:val="000000"/>
        </w:rPr>
        <w:t>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Secondo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Quarto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Vangelo,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Spirito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viene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Chiesa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quando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grida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«Tutto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compiuto»,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trasmette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Spirito</w:t>
      </w:r>
      <w:r w:rsidRPr="007D516A">
        <w:rPr>
          <w:color w:val="000000"/>
          <w:vertAlign w:val="superscript"/>
        </w:rPr>
        <w:t>57</w:t>
      </w:r>
      <w:r w:rsidRPr="007D516A">
        <w:rPr>
          <w:color w:val="000000"/>
        </w:rPr>
        <w:t>.</w:t>
      </w:r>
    </w:p>
    <w:p w:rsidR="007260DB" w:rsidRPr="007D516A" w:rsidRDefault="007260DB" w:rsidP="007D51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D516A">
        <w:rPr>
          <w:color w:val="000000"/>
        </w:rPr>
        <w:t>5)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stata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lode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ed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esaltazione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Egli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rimasto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fedele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nella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morte;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ha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manifestato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regno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quindi,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nella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era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presente.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questa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ragione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Chiesa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primitiva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attribuiva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potere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redentore: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«Pur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essendo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Figlio,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imparò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tuttavia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l'obbedienza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dalle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cose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patì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reso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perfetto,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divenne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causa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salvezza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eterna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coloro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gli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obbediscono,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essendo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proclamato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sommo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sacerdote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maniera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Melchisedek»</w:t>
      </w:r>
      <w:r w:rsidRPr="007D516A">
        <w:rPr>
          <w:color w:val="000000"/>
          <w:vertAlign w:val="superscript"/>
        </w:rPr>
        <w:t>58</w:t>
      </w:r>
      <w:r w:rsidRPr="007D516A">
        <w:rPr>
          <w:color w:val="000000"/>
        </w:rPr>
        <w:t>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sacrificio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sulla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croce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non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soltanto</w:t>
      </w:r>
      <w:r w:rsidR="007D516A" w:rsidRPr="007D516A">
        <w:rPr>
          <w:color w:val="000000"/>
        </w:rPr>
        <w:t xml:space="preserve"> </w:t>
      </w:r>
      <w:r w:rsidRPr="007D516A">
        <w:rPr>
          <w:i/>
          <w:iCs/>
          <w:color w:val="000000"/>
        </w:rPr>
        <w:t>passio</w:t>
      </w:r>
      <w:r w:rsidRPr="007D516A">
        <w:rPr>
          <w:color w:val="000000"/>
        </w:rPr>
        <w:t>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anche</w:t>
      </w:r>
      <w:r w:rsidR="007D516A" w:rsidRPr="007D516A">
        <w:rPr>
          <w:color w:val="000000"/>
        </w:rPr>
        <w:t xml:space="preserve"> </w:t>
      </w:r>
      <w:proofErr w:type="spellStart"/>
      <w:r w:rsidRPr="007D516A">
        <w:rPr>
          <w:i/>
          <w:iCs/>
          <w:color w:val="000000"/>
        </w:rPr>
        <w:t>actio</w:t>
      </w:r>
      <w:proofErr w:type="spellEnd"/>
      <w:r w:rsidRPr="007D516A">
        <w:rPr>
          <w:color w:val="000000"/>
        </w:rPr>
        <w:t>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L'ultimo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aspetto,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l'offerta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volontaria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sé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Padre,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suo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contenuto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pneumatico,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l'aspetto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più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importante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della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sua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dramma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non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conflitto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tra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fato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singolo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individuo.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contrario,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croce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liturgia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obbedienza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manifesta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l'unità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tra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Padre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Figlio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nello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Spirito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eterno.</w:t>
      </w:r>
    </w:p>
    <w:p w:rsidR="007260DB" w:rsidRPr="007D516A" w:rsidRDefault="007260DB" w:rsidP="007D51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D516A">
        <w:rPr>
          <w:color w:val="000000"/>
        </w:rPr>
        <w:t>13.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risorto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conferma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risposta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misericordiosa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tale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amore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dona</w:t>
      </w:r>
      <w:r w:rsidR="007D516A" w:rsidRPr="007D516A">
        <w:rPr>
          <w:color w:val="000000"/>
        </w:rPr>
        <w:t xml:space="preserve"> </w:t>
      </w:r>
      <w:proofErr w:type="gramStart"/>
      <w:r w:rsidRPr="007D516A">
        <w:rPr>
          <w:color w:val="000000"/>
        </w:rPr>
        <w:t>se</w:t>
      </w:r>
      <w:proofErr w:type="gramEnd"/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stesso.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fine,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cristianesimo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contempla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croce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vuota.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L'incondizionata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accettazione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parte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Nazareth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ciò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gli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era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chiesto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dal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Padre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ha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portato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all'incondizionato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«sì»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del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Padre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ciò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ha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detto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fatto.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Proprio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risurrezione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proclama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via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quella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vince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peccato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condurre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vita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non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ha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limiti.</w:t>
      </w:r>
    </w:p>
    <w:p w:rsidR="007260DB" w:rsidRPr="007D516A" w:rsidRDefault="007260DB" w:rsidP="007D51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D516A">
        <w:rPr>
          <w:color w:val="000000"/>
        </w:rPr>
        <w:lastRenderedPageBreak/>
        <w:t>14.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cristianesimo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ha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compito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annunciare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parole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opere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l'irrompere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della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libertà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dalle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molte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schiavitù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disumanizzano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creazione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rivelazione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attraverso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Nazareth,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crocifisso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risorto,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chiama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essere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ciò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cui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siamo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stati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creati.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persona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partecipa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all'amore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rivelato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in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attraverso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Cristo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diventa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ciò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egli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era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creato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essere: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l'immagi</w:t>
      </w:r>
      <w:r w:rsidRPr="007D516A">
        <w:rPr>
          <w:color w:val="000000"/>
        </w:rPr>
        <w:softHyphen/>
        <w:t>ne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Pr="007D516A">
        <w:rPr>
          <w:color w:val="000000"/>
          <w:vertAlign w:val="superscript"/>
        </w:rPr>
        <w:t>59</w:t>
      </w:r>
      <w:r w:rsidRPr="007D516A">
        <w:rPr>
          <w:color w:val="000000"/>
        </w:rPr>
        <w:t>,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come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l'icona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Pr="007D516A">
        <w:rPr>
          <w:color w:val="000000"/>
          <w:vertAlign w:val="superscript"/>
        </w:rPr>
        <w:t>60</w:t>
      </w:r>
      <w:r w:rsidRPr="007D516A">
        <w:rPr>
          <w:color w:val="000000"/>
        </w:rPr>
        <w:t>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storia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dimostra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che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questo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costerà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tutto.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risposta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alla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storia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Gesù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è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ugualmente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drammatica: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la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morte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e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il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peccato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sono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stati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sconfitti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una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volta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per</w:t>
      </w:r>
      <w:r w:rsidR="007D516A" w:rsidRPr="007D516A">
        <w:rPr>
          <w:color w:val="000000"/>
        </w:rPr>
        <w:t xml:space="preserve"> </w:t>
      </w:r>
      <w:r w:rsidRPr="007D516A">
        <w:rPr>
          <w:color w:val="000000"/>
        </w:rPr>
        <w:t>tutte</w:t>
      </w:r>
      <w:r w:rsidRPr="007D516A">
        <w:rPr>
          <w:color w:val="000000"/>
          <w:vertAlign w:val="superscript"/>
        </w:rPr>
        <w:t>61</w:t>
      </w:r>
      <w:r w:rsidRPr="007D516A">
        <w:rPr>
          <w:color w:val="000000"/>
        </w:rPr>
        <w:t>.</w:t>
      </w:r>
    </w:p>
    <w:p w:rsidR="00451418" w:rsidRDefault="00451418" w:rsidP="007D516A">
      <w:pPr>
        <w:rPr>
          <w:rFonts w:ascii="Arial Narrow" w:hAnsi="Arial Narrow"/>
        </w:rPr>
      </w:pPr>
    </w:p>
    <w:p w:rsidR="007260DB" w:rsidRDefault="007260DB" w:rsidP="007D516A">
      <w:pPr>
        <w:rPr>
          <w:rFonts w:ascii="Arial Narrow" w:hAnsi="Arial Narrow"/>
        </w:rPr>
      </w:pPr>
    </w:p>
    <w:p w:rsidR="004319EB" w:rsidRPr="007F7EEA" w:rsidRDefault="00640BAC" w:rsidP="007D516A">
      <w:pPr>
        <w:pBdr>
          <w:bottom w:val="single" w:sz="4" w:space="1" w:color="auto"/>
        </w:pBdr>
        <w:rPr>
          <w:b/>
        </w:rPr>
      </w:pPr>
      <w:r w:rsidRPr="00640BAC">
        <w:rPr>
          <w:b/>
        </w:rPr>
        <w:t>Preghiera</w:t>
      </w:r>
      <w:r w:rsidR="007D516A">
        <w:rPr>
          <w:b/>
        </w:rPr>
        <w:t xml:space="preserve"> </w:t>
      </w:r>
      <w:r w:rsidR="00896995">
        <w:rPr>
          <w:b/>
        </w:rPr>
        <w:t>allo</w:t>
      </w:r>
      <w:r w:rsidR="007D516A">
        <w:rPr>
          <w:b/>
        </w:rPr>
        <w:t xml:space="preserve"> </w:t>
      </w:r>
      <w:r w:rsidR="00896995">
        <w:rPr>
          <w:b/>
        </w:rPr>
        <w:t>Spirito</w:t>
      </w:r>
      <w:r w:rsidR="007D516A">
        <w:rPr>
          <w:b/>
        </w:rPr>
        <w:t xml:space="preserve"> </w:t>
      </w:r>
      <w:r w:rsidR="00896995">
        <w:rPr>
          <w:b/>
        </w:rPr>
        <w:t>Santo</w:t>
      </w:r>
    </w:p>
    <w:p w:rsidR="004319EB" w:rsidRPr="007F7EEA" w:rsidRDefault="004319EB" w:rsidP="007D516A">
      <w:pPr>
        <w:rPr>
          <w:sz w:val="12"/>
        </w:rPr>
      </w:pP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Vieni,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Spirito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Santo,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vieni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</w:t>
      </w:r>
      <w:r w:rsidRPr="00E606CA">
        <w:rPr>
          <w:rFonts w:ascii="Clarendon Light" w:hAnsi="Clarendon Light"/>
        </w:rPr>
        <w:t>.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Liberaci,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Signore,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ogni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arida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pretesa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mente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cuore: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donaci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stupore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dinanzi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mistero,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fedeltà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dell'</w:t>
      </w:r>
      <w:proofErr w:type="spellStart"/>
      <w:r w:rsidRPr="00E606CA">
        <w:rPr>
          <w:rFonts w:ascii="Clarendon Light" w:hAnsi="Clarendon Light"/>
        </w:rPr>
        <w:t>inconoscenza</w:t>
      </w:r>
      <w:proofErr w:type="spellEnd"/>
      <w:r w:rsidRPr="00E606CA">
        <w:rPr>
          <w:rFonts w:ascii="Clarendon Light" w:hAnsi="Clarendon Light"/>
        </w:rPr>
        <w:t>.</w:t>
      </w:r>
    </w:p>
    <w:p w:rsidR="00896995" w:rsidRPr="00E606CA" w:rsidRDefault="00896995" w:rsidP="007D516A">
      <w:pPr>
        <w:rPr>
          <w:rFonts w:ascii="Clarendon Light" w:hAnsi="Clarendon Light"/>
          <w:sz w:val="12"/>
        </w:rPr>
      </w:pP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Conduci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nostra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intelligenza,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vivificata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dal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Spirito,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sui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sentieri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dove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riveli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tenebra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luminosa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silenzio.</w:t>
      </w:r>
    </w:p>
    <w:p w:rsidR="00896995" w:rsidRPr="00E606CA" w:rsidRDefault="00896995" w:rsidP="007D516A">
      <w:pPr>
        <w:rPr>
          <w:rFonts w:ascii="Clarendon Light" w:hAnsi="Clarendon Light"/>
          <w:sz w:val="12"/>
        </w:rPr>
      </w:pPr>
    </w:p>
    <w:p w:rsidR="00896995" w:rsidRPr="00E606CA" w:rsidRDefault="00896995" w:rsidP="007D516A">
      <w:pPr>
        <w:rPr>
          <w:rFonts w:ascii="Clarendon Light" w:hAnsi="Clarendon Light"/>
        </w:rPr>
      </w:pPr>
      <w:proofErr w:type="spellStart"/>
      <w:r w:rsidRPr="00E606CA">
        <w:rPr>
          <w:rFonts w:ascii="Clarendon Light" w:hAnsi="Clarendon Light"/>
        </w:rPr>
        <w:t>Da'</w:t>
      </w:r>
      <w:proofErr w:type="spellEnd"/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occhi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limpidi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per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contemplarti,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un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umile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cuore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per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lasciarci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contemplare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te.</w:t>
      </w:r>
    </w:p>
    <w:p w:rsidR="00896995" w:rsidRPr="00E606CA" w:rsidRDefault="00896995" w:rsidP="007D516A">
      <w:pPr>
        <w:rPr>
          <w:rFonts w:ascii="Clarendon Light" w:hAnsi="Clarendon Light"/>
          <w:sz w:val="12"/>
        </w:rPr>
      </w:pP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Dio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storia,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hai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parlato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parole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eterne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adattandole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all'orecchio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dell'uomo,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hai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esitato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entrare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stesso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tempo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per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farti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incontrare,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conoscere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ed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amare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donaci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cercarti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lontano,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ma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riconoscerti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dovunque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Parola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proclama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certezza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presenza,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velata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oggi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certamente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sofferta,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libera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un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giorno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splendente,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tramonto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tempo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quando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sorgerà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l'alba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ritorno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glorioso.</w:t>
      </w:r>
    </w:p>
    <w:p w:rsidR="00896995" w:rsidRPr="00E606CA" w:rsidRDefault="00896995" w:rsidP="007D516A">
      <w:pPr>
        <w:rPr>
          <w:rFonts w:ascii="Clarendon Light" w:hAnsi="Clarendon Light"/>
          <w:sz w:val="12"/>
        </w:rPr>
      </w:pP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Vieni,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Spirito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Santo,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vieni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noi,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inquieti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per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febbre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che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tu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stesso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hai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contagiato: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vieni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ripresentare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in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per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il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mistero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Crocifisso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Risorto,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vieni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riempire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così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nostra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vita,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perché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bocca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parli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finalmente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per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la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sovrabbondanza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del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cuore.</w:t>
      </w:r>
    </w:p>
    <w:p w:rsidR="00896995" w:rsidRPr="00E606CA" w:rsidRDefault="00896995" w:rsidP="007D516A">
      <w:pPr>
        <w:rPr>
          <w:rFonts w:ascii="Clarendon Light" w:hAnsi="Clarendon Light"/>
        </w:rPr>
      </w:pPr>
      <w:r w:rsidRPr="00E606CA">
        <w:rPr>
          <w:rFonts w:ascii="Clarendon Light" w:hAnsi="Clarendon Light"/>
        </w:rPr>
        <w:t>Amen.</w:t>
      </w:r>
      <w:r w:rsidR="007D516A">
        <w:rPr>
          <w:rFonts w:ascii="Clarendon Light" w:hAnsi="Clarendon Light"/>
        </w:rPr>
        <w:t xml:space="preserve"> </w:t>
      </w:r>
      <w:r w:rsidRPr="00E606CA">
        <w:rPr>
          <w:rFonts w:ascii="Clarendon Light" w:hAnsi="Clarendon Light"/>
        </w:rPr>
        <w:t>Alleluia!</w:t>
      </w:r>
    </w:p>
    <w:p w:rsidR="004319EB" w:rsidRPr="00271BE3" w:rsidRDefault="00271BE3" w:rsidP="007D516A">
      <w:pPr>
        <w:rPr>
          <w:i/>
          <w:sz w:val="22"/>
        </w:rPr>
      </w:pPr>
      <w:r>
        <w:rPr>
          <w:i/>
          <w:sz w:val="22"/>
        </w:rPr>
        <w:t>mons.</w:t>
      </w:r>
      <w:r w:rsidR="007D516A">
        <w:rPr>
          <w:i/>
          <w:sz w:val="22"/>
        </w:rPr>
        <w:t xml:space="preserve"> </w:t>
      </w:r>
      <w:r w:rsidR="00896995" w:rsidRPr="00271BE3">
        <w:rPr>
          <w:i/>
          <w:sz w:val="22"/>
        </w:rPr>
        <w:t>Bruno</w:t>
      </w:r>
      <w:r w:rsidR="007D516A">
        <w:rPr>
          <w:i/>
          <w:sz w:val="22"/>
        </w:rPr>
        <w:t xml:space="preserve"> </w:t>
      </w:r>
      <w:r w:rsidR="00896995" w:rsidRPr="00271BE3">
        <w:rPr>
          <w:i/>
          <w:sz w:val="22"/>
        </w:rPr>
        <w:t>Forte</w:t>
      </w:r>
    </w:p>
    <w:p w:rsidR="00271BE3" w:rsidRDefault="00271BE3" w:rsidP="007D516A">
      <w:pPr>
        <w:rPr>
          <w:rFonts w:ascii="Arial Narrow" w:hAnsi="Arial Narrow"/>
          <w:color w:val="3333FF"/>
        </w:rPr>
      </w:pPr>
    </w:p>
    <w:p w:rsidR="004C1C1A" w:rsidRPr="00AA149A" w:rsidRDefault="004C1C1A" w:rsidP="007D516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4.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nostri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sensi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illumina,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proofErr w:type="spellStart"/>
      <w:r w:rsidRPr="00AA149A">
        <w:rPr>
          <w:rFonts w:asciiTheme="minorHAnsi" w:hAnsiTheme="minorHAnsi" w:cstheme="minorHAnsi"/>
          <w:color w:val="0066FF"/>
        </w:rPr>
        <w:t>fervor</w:t>
      </w:r>
      <w:proofErr w:type="spellEnd"/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nei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cuori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infondici;</w:t>
      </w:r>
    </w:p>
    <w:p w:rsidR="005F55F1" w:rsidRPr="00AA149A" w:rsidRDefault="004C1C1A" w:rsidP="007D516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rinvigorisci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l’anima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nei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nostri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corpi</w:t>
      </w:r>
      <w:r w:rsidR="007D516A" w:rsidRPr="00AA149A">
        <w:rPr>
          <w:rFonts w:asciiTheme="minorHAnsi" w:hAnsiTheme="minorHAnsi" w:cstheme="minorHAnsi"/>
          <w:color w:val="0066FF"/>
        </w:rPr>
        <w:t xml:space="preserve"> </w:t>
      </w:r>
      <w:r w:rsidRPr="00AA149A">
        <w:rPr>
          <w:rFonts w:asciiTheme="minorHAnsi" w:hAnsiTheme="minorHAnsi" w:cstheme="minorHAnsi"/>
          <w:color w:val="0066FF"/>
        </w:rPr>
        <w:t>deboli.</w:t>
      </w:r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5. Dal male tu ci libera,</w:t>
      </w:r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serena pace affrettaci;</w:t>
      </w:r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con te vogliamo vincere</w:t>
      </w:r>
      <w:bookmarkStart w:id="0" w:name="_GoBack"/>
      <w:bookmarkEnd w:id="0"/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 xml:space="preserve">ogni </w:t>
      </w:r>
      <w:proofErr w:type="spellStart"/>
      <w:r w:rsidRPr="00AA149A">
        <w:rPr>
          <w:rFonts w:asciiTheme="minorHAnsi" w:hAnsiTheme="minorHAnsi" w:cstheme="minorHAnsi"/>
          <w:color w:val="0066FF"/>
        </w:rPr>
        <w:t>mortal</w:t>
      </w:r>
      <w:proofErr w:type="spellEnd"/>
      <w:r w:rsidRPr="00AA149A">
        <w:rPr>
          <w:rFonts w:asciiTheme="minorHAnsi" w:hAnsiTheme="minorHAnsi" w:cstheme="minorHAnsi"/>
          <w:color w:val="0066FF"/>
        </w:rPr>
        <w:t xml:space="preserve"> pericolo.</w:t>
      </w:r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6. Il Padre tu rivelaci</w:t>
      </w:r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e il Figlio, l’Unigenito;</w:t>
      </w:r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per sempre tutti credano</w:t>
      </w:r>
    </w:p>
    <w:p w:rsidR="00AA149A" w:rsidRPr="00AA149A" w:rsidRDefault="00AA149A" w:rsidP="00AA149A">
      <w:pPr>
        <w:rPr>
          <w:rFonts w:asciiTheme="minorHAnsi" w:hAnsiTheme="minorHAnsi" w:cstheme="minorHAnsi"/>
          <w:color w:val="0066FF"/>
        </w:rPr>
      </w:pPr>
      <w:r w:rsidRPr="00AA149A">
        <w:rPr>
          <w:rFonts w:asciiTheme="minorHAnsi" w:hAnsiTheme="minorHAnsi" w:cstheme="minorHAnsi"/>
          <w:color w:val="0066FF"/>
        </w:rPr>
        <w:t>in te, divino Spirito. Amen.</w:t>
      </w:r>
    </w:p>
    <w:p w:rsidR="005F55F1" w:rsidRPr="005F55F1" w:rsidRDefault="005F55F1" w:rsidP="007D516A">
      <w:pPr>
        <w:rPr>
          <w:rFonts w:cs="Calibri"/>
        </w:rPr>
      </w:pPr>
    </w:p>
    <w:sectPr w:rsidR="005F55F1" w:rsidRPr="005F55F1" w:rsidSect="00640BAC">
      <w:footerReference w:type="default" r:id="rId9"/>
      <w:pgSz w:w="11907" w:h="16840" w:orient="landscape" w:code="8"/>
      <w:pgMar w:top="737" w:right="737" w:bottom="737" w:left="737" w:header="454" w:footer="45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BE" w:rsidRDefault="008E70BE" w:rsidP="00575F6B">
      <w:r>
        <w:separator/>
      </w:r>
    </w:p>
  </w:endnote>
  <w:endnote w:type="continuationSeparator" w:id="0">
    <w:p w:rsidR="008E70BE" w:rsidRDefault="008E70BE" w:rsidP="005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EA" w:rsidRPr="0038034B" w:rsidRDefault="00B720EA" w:rsidP="0038034B">
    <w:pPr>
      <w:pStyle w:val="Pidipagina"/>
      <w:jc w:val="center"/>
      <w:rPr>
        <w:sz w:val="20"/>
      </w:rPr>
    </w:pPr>
    <w:r>
      <w:rPr>
        <w:sz w:val="20"/>
      </w:rPr>
      <w:t>Adulti in cammino 2021-22 - 22051</w:t>
    </w:r>
    <w:r w:rsidR="00896995">
      <w:rPr>
        <w:sz w:val="20"/>
      </w:rPr>
      <w:t>9</w:t>
    </w:r>
    <w:r>
      <w:rPr>
        <w:sz w:val="20"/>
      </w:rPr>
      <w:t xml:space="preserve"> - pag.</w:t>
    </w:r>
    <w:r w:rsidRPr="0038034B">
      <w:rPr>
        <w:sz w:val="20"/>
      </w:rPr>
      <w:t xml:space="preserve"> </w:t>
    </w:r>
    <w:r w:rsidRPr="0038034B">
      <w:rPr>
        <w:b/>
        <w:bCs/>
        <w:sz w:val="20"/>
      </w:rPr>
      <w:fldChar w:fldCharType="begin"/>
    </w:r>
    <w:r w:rsidRPr="0038034B">
      <w:rPr>
        <w:b/>
        <w:bCs/>
        <w:sz w:val="20"/>
      </w:rPr>
      <w:instrText>PAGE</w:instrText>
    </w:r>
    <w:r w:rsidRPr="0038034B">
      <w:rPr>
        <w:b/>
        <w:bCs/>
        <w:sz w:val="20"/>
      </w:rPr>
      <w:fldChar w:fldCharType="separate"/>
    </w:r>
    <w:r>
      <w:rPr>
        <w:b/>
        <w:bCs/>
        <w:noProof/>
        <w:sz w:val="20"/>
      </w:rPr>
      <w:t>4</w:t>
    </w:r>
    <w:r w:rsidRPr="0038034B">
      <w:rPr>
        <w:b/>
        <w:bCs/>
        <w:sz w:val="20"/>
      </w:rPr>
      <w:fldChar w:fldCharType="end"/>
    </w:r>
    <w:r>
      <w:rPr>
        <w:sz w:val="20"/>
      </w:rPr>
      <w:t xml:space="preserve"> di</w:t>
    </w:r>
    <w:r w:rsidRPr="0038034B">
      <w:rPr>
        <w:sz w:val="20"/>
      </w:rPr>
      <w:t xml:space="preserve"> </w:t>
    </w:r>
    <w:r w:rsidRPr="0038034B">
      <w:rPr>
        <w:b/>
        <w:bCs/>
        <w:sz w:val="20"/>
      </w:rPr>
      <w:fldChar w:fldCharType="begin"/>
    </w:r>
    <w:r w:rsidRPr="0038034B">
      <w:rPr>
        <w:b/>
        <w:bCs/>
        <w:sz w:val="20"/>
      </w:rPr>
      <w:instrText>NUMPAGES</w:instrText>
    </w:r>
    <w:r w:rsidRPr="0038034B">
      <w:rPr>
        <w:b/>
        <w:bCs/>
        <w:sz w:val="20"/>
      </w:rPr>
      <w:fldChar w:fldCharType="separate"/>
    </w:r>
    <w:r>
      <w:rPr>
        <w:b/>
        <w:bCs/>
        <w:noProof/>
        <w:sz w:val="20"/>
      </w:rPr>
      <w:t>4</w:t>
    </w:r>
    <w:r w:rsidRPr="003803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BE" w:rsidRDefault="008E70BE" w:rsidP="00575F6B">
      <w:r>
        <w:separator/>
      </w:r>
    </w:p>
  </w:footnote>
  <w:footnote w:type="continuationSeparator" w:id="0">
    <w:p w:rsidR="008E70BE" w:rsidRDefault="008E70BE" w:rsidP="005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68BA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30283"/>
    <w:multiLevelType w:val="hybridMultilevel"/>
    <w:tmpl w:val="30046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D6942"/>
    <w:multiLevelType w:val="hybridMultilevel"/>
    <w:tmpl w:val="CD609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62B5"/>
    <w:multiLevelType w:val="hybridMultilevel"/>
    <w:tmpl w:val="5E58C9E0"/>
    <w:lvl w:ilvl="0" w:tplc="16DEAEAA">
      <w:start w:val="1"/>
      <w:numFmt w:val="decimal"/>
      <w:pStyle w:val="Paragrafoelenc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83FC7"/>
    <w:multiLevelType w:val="hybridMultilevel"/>
    <w:tmpl w:val="EDDA7C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B0A3E"/>
    <w:multiLevelType w:val="hybridMultilevel"/>
    <w:tmpl w:val="C52CDF5C"/>
    <w:lvl w:ilvl="0" w:tplc="E7EE24EE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D45979"/>
    <w:multiLevelType w:val="hybridMultilevel"/>
    <w:tmpl w:val="FCD299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DFEAD162">
      <w:start w:val="1"/>
      <w:numFmt w:val="lowerLetter"/>
      <w:lvlText w:val="%2."/>
      <w:lvlJc w:val="left"/>
      <w:pPr>
        <w:ind w:left="644" w:hanging="360"/>
      </w:pPr>
      <w:rPr>
        <w:rFonts w:ascii="Trebuchet MS" w:hAnsi="Trebuchet MS" w:hint="default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C7A85"/>
    <w:multiLevelType w:val="hybridMultilevel"/>
    <w:tmpl w:val="050858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62EE0"/>
    <w:multiLevelType w:val="hybridMultilevel"/>
    <w:tmpl w:val="1C8C9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27E"/>
    <w:multiLevelType w:val="hybridMultilevel"/>
    <w:tmpl w:val="AA249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A396E"/>
    <w:multiLevelType w:val="hybridMultilevel"/>
    <w:tmpl w:val="32B249C8"/>
    <w:lvl w:ilvl="0" w:tplc="F518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5E0C5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E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EA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E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2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FC64BF"/>
    <w:multiLevelType w:val="hybridMultilevel"/>
    <w:tmpl w:val="7FEE2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BE7"/>
    <w:multiLevelType w:val="hybridMultilevel"/>
    <w:tmpl w:val="EF08CDEE"/>
    <w:lvl w:ilvl="0" w:tplc="45CE81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5D90"/>
    <w:multiLevelType w:val="hybridMultilevel"/>
    <w:tmpl w:val="34922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7C50"/>
    <w:multiLevelType w:val="hybridMultilevel"/>
    <w:tmpl w:val="D06E99A2"/>
    <w:lvl w:ilvl="0" w:tplc="DF70648C">
      <w:start w:val="1"/>
      <w:numFmt w:val="decimal"/>
      <w:pStyle w:val="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C55521B"/>
    <w:multiLevelType w:val="hybridMultilevel"/>
    <w:tmpl w:val="57E208E0"/>
    <w:lvl w:ilvl="0" w:tplc="E9CE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 w:tplc="C1C6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6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8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E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567D4C"/>
    <w:multiLevelType w:val="hybridMultilevel"/>
    <w:tmpl w:val="34B46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76C1"/>
    <w:multiLevelType w:val="hybridMultilevel"/>
    <w:tmpl w:val="5554F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4"/>
  </w:num>
  <w:num w:numId="16">
    <w:abstractNumId w:val="3"/>
  </w:num>
  <w:num w:numId="17">
    <w:abstractNumId w:val="14"/>
  </w:num>
  <w:num w:numId="18">
    <w:abstractNumId w:val="14"/>
  </w:num>
  <w:num w:numId="19">
    <w:abstractNumId w:val="3"/>
  </w:num>
  <w:num w:numId="20">
    <w:abstractNumId w:val="14"/>
  </w:num>
  <w:num w:numId="21">
    <w:abstractNumId w:val="14"/>
  </w:num>
  <w:num w:numId="22">
    <w:abstractNumId w:val="3"/>
  </w:num>
  <w:num w:numId="23">
    <w:abstractNumId w:val="14"/>
  </w:num>
  <w:num w:numId="24">
    <w:abstractNumId w:val="14"/>
  </w:num>
  <w:num w:numId="25">
    <w:abstractNumId w:val="3"/>
  </w:num>
  <w:num w:numId="26">
    <w:abstractNumId w:val="14"/>
  </w:num>
  <w:num w:numId="27">
    <w:abstractNumId w:val="3"/>
  </w:num>
  <w:num w:numId="28">
    <w:abstractNumId w:val="14"/>
  </w:num>
  <w:num w:numId="29">
    <w:abstractNumId w:val="3"/>
  </w:num>
  <w:num w:numId="30">
    <w:abstractNumId w:val="14"/>
  </w:num>
  <w:num w:numId="31">
    <w:abstractNumId w:val="6"/>
  </w:num>
  <w:num w:numId="32">
    <w:abstractNumId w:val="7"/>
  </w:num>
  <w:num w:numId="33">
    <w:abstractNumId w:val="11"/>
  </w:num>
  <w:num w:numId="34">
    <w:abstractNumId w:val="0"/>
  </w:num>
  <w:num w:numId="35">
    <w:abstractNumId w:val="9"/>
  </w:num>
  <w:num w:numId="36">
    <w:abstractNumId w:val="15"/>
  </w:num>
  <w:num w:numId="37">
    <w:abstractNumId w:val="10"/>
  </w:num>
  <w:num w:numId="38">
    <w:abstractNumId w:val="2"/>
  </w:num>
  <w:num w:numId="39">
    <w:abstractNumId w:val="13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283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6"/>
    <w:rsid w:val="000175D9"/>
    <w:rsid w:val="000232A1"/>
    <w:rsid w:val="00026FB4"/>
    <w:rsid w:val="00034B19"/>
    <w:rsid w:val="00044502"/>
    <w:rsid w:val="000445BB"/>
    <w:rsid w:val="00045133"/>
    <w:rsid w:val="00052E89"/>
    <w:rsid w:val="00057DE6"/>
    <w:rsid w:val="00065C08"/>
    <w:rsid w:val="0007649A"/>
    <w:rsid w:val="0008518C"/>
    <w:rsid w:val="00086BC7"/>
    <w:rsid w:val="000900FC"/>
    <w:rsid w:val="000972F3"/>
    <w:rsid w:val="000A3D0E"/>
    <w:rsid w:val="000A622C"/>
    <w:rsid w:val="000B2009"/>
    <w:rsid w:val="000B6064"/>
    <w:rsid w:val="000B6BB2"/>
    <w:rsid w:val="000C4DD0"/>
    <w:rsid w:val="000C7B77"/>
    <w:rsid w:val="000C7F03"/>
    <w:rsid w:val="000D255A"/>
    <w:rsid w:val="000D6303"/>
    <w:rsid w:val="000E0C25"/>
    <w:rsid w:val="000E43E4"/>
    <w:rsid w:val="000E7A81"/>
    <w:rsid w:val="000F232A"/>
    <w:rsid w:val="000F321F"/>
    <w:rsid w:val="000F47D8"/>
    <w:rsid w:val="001064F3"/>
    <w:rsid w:val="00110A4A"/>
    <w:rsid w:val="00113BBB"/>
    <w:rsid w:val="00124DC4"/>
    <w:rsid w:val="00125E28"/>
    <w:rsid w:val="00132F1D"/>
    <w:rsid w:val="00133E29"/>
    <w:rsid w:val="00137EE9"/>
    <w:rsid w:val="00141FBA"/>
    <w:rsid w:val="0014589C"/>
    <w:rsid w:val="0015623B"/>
    <w:rsid w:val="001569E1"/>
    <w:rsid w:val="001665E4"/>
    <w:rsid w:val="00175AB9"/>
    <w:rsid w:val="00180F42"/>
    <w:rsid w:val="001847BF"/>
    <w:rsid w:val="00185629"/>
    <w:rsid w:val="00190537"/>
    <w:rsid w:val="001916C4"/>
    <w:rsid w:val="00191929"/>
    <w:rsid w:val="00196A5E"/>
    <w:rsid w:val="001A3AC3"/>
    <w:rsid w:val="001A3D40"/>
    <w:rsid w:val="001B2D2E"/>
    <w:rsid w:val="001C719A"/>
    <w:rsid w:val="001D19CE"/>
    <w:rsid w:val="001D744B"/>
    <w:rsid w:val="001E2C3E"/>
    <w:rsid w:val="001F17AE"/>
    <w:rsid w:val="001F4ACD"/>
    <w:rsid w:val="001F5A27"/>
    <w:rsid w:val="0020624F"/>
    <w:rsid w:val="00210443"/>
    <w:rsid w:val="0021572A"/>
    <w:rsid w:val="00217061"/>
    <w:rsid w:val="00224E50"/>
    <w:rsid w:val="00225625"/>
    <w:rsid w:val="00225E8E"/>
    <w:rsid w:val="00230D7F"/>
    <w:rsid w:val="002324CB"/>
    <w:rsid w:val="00240DCF"/>
    <w:rsid w:val="002420DD"/>
    <w:rsid w:val="00251888"/>
    <w:rsid w:val="002536A4"/>
    <w:rsid w:val="00260C66"/>
    <w:rsid w:val="0026554C"/>
    <w:rsid w:val="002666E5"/>
    <w:rsid w:val="00270650"/>
    <w:rsid w:val="00270966"/>
    <w:rsid w:val="00271BE3"/>
    <w:rsid w:val="00275A46"/>
    <w:rsid w:val="00295599"/>
    <w:rsid w:val="002A0878"/>
    <w:rsid w:val="002A35A3"/>
    <w:rsid w:val="002A74C2"/>
    <w:rsid w:val="002B2EB2"/>
    <w:rsid w:val="002C0E80"/>
    <w:rsid w:val="002C211E"/>
    <w:rsid w:val="002C3489"/>
    <w:rsid w:val="002C68F7"/>
    <w:rsid w:val="002D00D8"/>
    <w:rsid w:val="002F0D24"/>
    <w:rsid w:val="002F19F5"/>
    <w:rsid w:val="002F4C2D"/>
    <w:rsid w:val="003023D9"/>
    <w:rsid w:val="00302984"/>
    <w:rsid w:val="00303341"/>
    <w:rsid w:val="0031178C"/>
    <w:rsid w:val="00313F2C"/>
    <w:rsid w:val="003149B7"/>
    <w:rsid w:val="00320F42"/>
    <w:rsid w:val="00333CB2"/>
    <w:rsid w:val="00347AA6"/>
    <w:rsid w:val="00352698"/>
    <w:rsid w:val="00354902"/>
    <w:rsid w:val="0036338D"/>
    <w:rsid w:val="00364F41"/>
    <w:rsid w:val="0037241A"/>
    <w:rsid w:val="003740BB"/>
    <w:rsid w:val="0038034B"/>
    <w:rsid w:val="003956C5"/>
    <w:rsid w:val="003A562E"/>
    <w:rsid w:val="003A7AE8"/>
    <w:rsid w:val="003B76C1"/>
    <w:rsid w:val="003D1893"/>
    <w:rsid w:val="003D22CB"/>
    <w:rsid w:val="003D2945"/>
    <w:rsid w:val="003D6466"/>
    <w:rsid w:val="003E2667"/>
    <w:rsid w:val="003E393D"/>
    <w:rsid w:val="00402732"/>
    <w:rsid w:val="004028F4"/>
    <w:rsid w:val="00403C88"/>
    <w:rsid w:val="00411079"/>
    <w:rsid w:val="00413E0F"/>
    <w:rsid w:val="00413E43"/>
    <w:rsid w:val="0041421D"/>
    <w:rsid w:val="004162D8"/>
    <w:rsid w:val="00430742"/>
    <w:rsid w:val="004319EB"/>
    <w:rsid w:val="00433895"/>
    <w:rsid w:val="004361A4"/>
    <w:rsid w:val="0044100D"/>
    <w:rsid w:val="004468D6"/>
    <w:rsid w:val="00451418"/>
    <w:rsid w:val="00452DCF"/>
    <w:rsid w:val="0045421C"/>
    <w:rsid w:val="00462E7B"/>
    <w:rsid w:val="00475596"/>
    <w:rsid w:val="00477827"/>
    <w:rsid w:val="004778DF"/>
    <w:rsid w:val="00484EB8"/>
    <w:rsid w:val="00494B9F"/>
    <w:rsid w:val="00497CB4"/>
    <w:rsid w:val="004A226D"/>
    <w:rsid w:val="004A775D"/>
    <w:rsid w:val="004C1C1A"/>
    <w:rsid w:val="004C5D80"/>
    <w:rsid w:val="004D0030"/>
    <w:rsid w:val="004D015E"/>
    <w:rsid w:val="004D23A8"/>
    <w:rsid w:val="004F664A"/>
    <w:rsid w:val="00506C91"/>
    <w:rsid w:val="005120AD"/>
    <w:rsid w:val="00517D21"/>
    <w:rsid w:val="00525B12"/>
    <w:rsid w:val="00525F75"/>
    <w:rsid w:val="00531CAA"/>
    <w:rsid w:val="005334A7"/>
    <w:rsid w:val="005344DC"/>
    <w:rsid w:val="00534D76"/>
    <w:rsid w:val="005417CF"/>
    <w:rsid w:val="00544872"/>
    <w:rsid w:val="00544F59"/>
    <w:rsid w:val="005630E2"/>
    <w:rsid w:val="00564EF5"/>
    <w:rsid w:val="005665E3"/>
    <w:rsid w:val="0056688D"/>
    <w:rsid w:val="005740DA"/>
    <w:rsid w:val="005754FE"/>
    <w:rsid w:val="00575F6B"/>
    <w:rsid w:val="00582CE6"/>
    <w:rsid w:val="005A39BF"/>
    <w:rsid w:val="005D100F"/>
    <w:rsid w:val="005D1D03"/>
    <w:rsid w:val="005D31C6"/>
    <w:rsid w:val="005E1CBE"/>
    <w:rsid w:val="005E1FCB"/>
    <w:rsid w:val="005E798C"/>
    <w:rsid w:val="005F2A77"/>
    <w:rsid w:val="005F55F1"/>
    <w:rsid w:val="00601B22"/>
    <w:rsid w:val="00603A72"/>
    <w:rsid w:val="00615236"/>
    <w:rsid w:val="00625491"/>
    <w:rsid w:val="00636CE7"/>
    <w:rsid w:val="006373A5"/>
    <w:rsid w:val="00640BAC"/>
    <w:rsid w:val="006520A4"/>
    <w:rsid w:val="00654CA4"/>
    <w:rsid w:val="00663AEC"/>
    <w:rsid w:val="0067009A"/>
    <w:rsid w:val="00670F92"/>
    <w:rsid w:val="00685352"/>
    <w:rsid w:val="00687270"/>
    <w:rsid w:val="00692D1F"/>
    <w:rsid w:val="00696BE8"/>
    <w:rsid w:val="006A1B70"/>
    <w:rsid w:val="006A2E88"/>
    <w:rsid w:val="006B0E5A"/>
    <w:rsid w:val="006D1FF4"/>
    <w:rsid w:val="006D7D12"/>
    <w:rsid w:val="006D7D3F"/>
    <w:rsid w:val="006E07C4"/>
    <w:rsid w:val="006E1BAC"/>
    <w:rsid w:val="006E2545"/>
    <w:rsid w:val="006E548A"/>
    <w:rsid w:val="006E5F0A"/>
    <w:rsid w:val="006E710B"/>
    <w:rsid w:val="006F2E36"/>
    <w:rsid w:val="00710810"/>
    <w:rsid w:val="00711014"/>
    <w:rsid w:val="00716EE5"/>
    <w:rsid w:val="00717EEC"/>
    <w:rsid w:val="007260DB"/>
    <w:rsid w:val="00730443"/>
    <w:rsid w:val="007362AF"/>
    <w:rsid w:val="00743B90"/>
    <w:rsid w:val="00757462"/>
    <w:rsid w:val="0076071F"/>
    <w:rsid w:val="00761CCF"/>
    <w:rsid w:val="007759CD"/>
    <w:rsid w:val="00776CE2"/>
    <w:rsid w:val="00782BE9"/>
    <w:rsid w:val="00794313"/>
    <w:rsid w:val="007A2E9A"/>
    <w:rsid w:val="007A4A6A"/>
    <w:rsid w:val="007A62C1"/>
    <w:rsid w:val="007B0905"/>
    <w:rsid w:val="007B3E1E"/>
    <w:rsid w:val="007C1075"/>
    <w:rsid w:val="007C3354"/>
    <w:rsid w:val="007C3BDB"/>
    <w:rsid w:val="007D14CF"/>
    <w:rsid w:val="007D299F"/>
    <w:rsid w:val="007D2B9F"/>
    <w:rsid w:val="007D2EEF"/>
    <w:rsid w:val="007D4474"/>
    <w:rsid w:val="007D4852"/>
    <w:rsid w:val="007D488E"/>
    <w:rsid w:val="007D516A"/>
    <w:rsid w:val="007E27D3"/>
    <w:rsid w:val="007E366C"/>
    <w:rsid w:val="007E5836"/>
    <w:rsid w:val="007E7F76"/>
    <w:rsid w:val="007F7DCD"/>
    <w:rsid w:val="0080371C"/>
    <w:rsid w:val="00804501"/>
    <w:rsid w:val="008141E6"/>
    <w:rsid w:val="008154CB"/>
    <w:rsid w:val="00817AAF"/>
    <w:rsid w:val="00817FD5"/>
    <w:rsid w:val="008202FA"/>
    <w:rsid w:val="008203D8"/>
    <w:rsid w:val="00822C5A"/>
    <w:rsid w:val="00825C6A"/>
    <w:rsid w:val="00825CD6"/>
    <w:rsid w:val="008311B0"/>
    <w:rsid w:val="00833563"/>
    <w:rsid w:val="008341B7"/>
    <w:rsid w:val="00841045"/>
    <w:rsid w:val="0084507D"/>
    <w:rsid w:val="008466E6"/>
    <w:rsid w:val="00847FB1"/>
    <w:rsid w:val="00857A17"/>
    <w:rsid w:val="008658F9"/>
    <w:rsid w:val="00866A60"/>
    <w:rsid w:val="00867773"/>
    <w:rsid w:val="0087106F"/>
    <w:rsid w:val="00874D67"/>
    <w:rsid w:val="00884909"/>
    <w:rsid w:val="00891ECD"/>
    <w:rsid w:val="00896995"/>
    <w:rsid w:val="008B6BEA"/>
    <w:rsid w:val="008C3934"/>
    <w:rsid w:val="008C470B"/>
    <w:rsid w:val="008C4F83"/>
    <w:rsid w:val="008C7B0B"/>
    <w:rsid w:val="008C7D1E"/>
    <w:rsid w:val="008D752F"/>
    <w:rsid w:val="008E70BE"/>
    <w:rsid w:val="008F4883"/>
    <w:rsid w:val="008F5124"/>
    <w:rsid w:val="008F654F"/>
    <w:rsid w:val="00902D95"/>
    <w:rsid w:val="009124B2"/>
    <w:rsid w:val="00923507"/>
    <w:rsid w:val="0092481D"/>
    <w:rsid w:val="0092538E"/>
    <w:rsid w:val="0092778C"/>
    <w:rsid w:val="00931764"/>
    <w:rsid w:val="00933AE9"/>
    <w:rsid w:val="00937B1E"/>
    <w:rsid w:val="00951CE0"/>
    <w:rsid w:val="00956949"/>
    <w:rsid w:val="009634F3"/>
    <w:rsid w:val="00963A18"/>
    <w:rsid w:val="009676A5"/>
    <w:rsid w:val="00977D66"/>
    <w:rsid w:val="00980661"/>
    <w:rsid w:val="009826F7"/>
    <w:rsid w:val="0098404D"/>
    <w:rsid w:val="009901BE"/>
    <w:rsid w:val="00997BA9"/>
    <w:rsid w:val="009A4E20"/>
    <w:rsid w:val="009A5D59"/>
    <w:rsid w:val="009B32EE"/>
    <w:rsid w:val="009C7441"/>
    <w:rsid w:val="009D24C1"/>
    <w:rsid w:val="009E01FF"/>
    <w:rsid w:val="009E0CE9"/>
    <w:rsid w:val="009E2838"/>
    <w:rsid w:val="009E28C3"/>
    <w:rsid w:val="009E6DEB"/>
    <w:rsid w:val="009E6F89"/>
    <w:rsid w:val="00A0532B"/>
    <w:rsid w:val="00A11F34"/>
    <w:rsid w:val="00A16ED5"/>
    <w:rsid w:val="00A212D2"/>
    <w:rsid w:val="00A22F7B"/>
    <w:rsid w:val="00A36152"/>
    <w:rsid w:val="00A3747B"/>
    <w:rsid w:val="00A37559"/>
    <w:rsid w:val="00A40211"/>
    <w:rsid w:val="00A41004"/>
    <w:rsid w:val="00A4709F"/>
    <w:rsid w:val="00A50C33"/>
    <w:rsid w:val="00A53F7E"/>
    <w:rsid w:val="00A74707"/>
    <w:rsid w:val="00A91106"/>
    <w:rsid w:val="00A944DA"/>
    <w:rsid w:val="00AA087F"/>
    <w:rsid w:val="00AA149A"/>
    <w:rsid w:val="00AA3384"/>
    <w:rsid w:val="00AA4738"/>
    <w:rsid w:val="00AA7259"/>
    <w:rsid w:val="00AA7E92"/>
    <w:rsid w:val="00AC1434"/>
    <w:rsid w:val="00AC1D67"/>
    <w:rsid w:val="00AC4088"/>
    <w:rsid w:val="00AD0E65"/>
    <w:rsid w:val="00AE18B2"/>
    <w:rsid w:val="00AF2935"/>
    <w:rsid w:val="00AF3225"/>
    <w:rsid w:val="00B0443A"/>
    <w:rsid w:val="00B1077D"/>
    <w:rsid w:val="00B13AB8"/>
    <w:rsid w:val="00B14EC6"/>
    <w:rsid w:val="00B23FC0"/>
    <w:rsid w:val="00B25189"/>
    <w:rsid w:val="00B263F7"/>
    <w:rsid w:val="00B2761F"/>
    <w:rsid w:val="00B31530"/>
    <w:rsid w:val="00B36F76"/>
    <w:rsid w:val="00B4087D"/>
    <w:rsid w:val="00B4336E"/>
    <w:rsid w:val="00B4492C"/>
    <w:rsid w:val="00B450FE"/>
    <w:rsid w:val="00B45A0D"/>
    <w:rsid w:val="00B60C15"/>
    <w:rsid w:val="00B644FC"/>
    <w:rsid w:val="00B720EA"/>
    <w:rsid w:val="00B75176"/>
    <w:rsid w:val="00B86939"/>
    <w:rsid w:val="00B875BA"/>
    <w:rsid w:val="00B87D77"/>
    <w:rsid w:val="00BA126C"/>
    <w:rsid w:val="00BA3916"/>
    <w:rsid w:val="00BA4F48"/>
    <w:rsid w:val="00BB5D7B"/>
    <w:rsid w:val="00BC6479"/>
    <w:rsid w:val="00BD2C4D"/>
    <w:rsid w:val="00BE0E7B"/>
    <w:rsid w:val="00C12AB2"/>
    <w:rsid w:val="00C12C86"/>
    <w:rsid w:val="00C203B4"/>
    <w:rsid w:val="00C209F7"/>
    <w:rsid w:val="00C23719"/>
    <w:rsid w:val="00C26D0D"/>
    <w:rsid w:val="00C329B9"/>
    <w:rsid w:val="00C33874"/>
    <w:rsid w:val="00C403CF"/>
    <w:rsid w:val="00C4079D"/>
    <w:rsid w:val="00C43347"/>
    <w:rsid w:val="00C53858"/>
    <w:rsid w:val="00C6614D"/>
    <w:rsid w:val="00C66E8E"/>
    <w:rsid w:val="00C71977"/>
    <w:rsid w:val="00C73A50"/>
    <w:rsid w:val="00C76582"/>
    <w:rsid w:val="00C810BF"/>
    <w:rsid w:val="00C81DB1"/>
    <w:rsid w:val="00C83E5C"/>
    <w:rsid w:val="00C841D3"/>
    <w:rsid w:val="00C86E6A"/>
    <w:rsid w:val="00CA1163"/>
    <w:rsid w:val="00CA2FC5"/>
    <w:rsid w:val="00CB2BB5"/>
    <w:rsid w:val="00CB7837"/>
    <w:rsid w:val="00CC6D53"/>
    <w:rsid w:val="00CC7396"/>
    <w:rsid w:val="00CD1AF5"/>
    <w:rsid w:val="00CE100B"/>
    <w:rsid w:val="00CE5211"/>
    <w:rsid w:val="00CF10DE"/>
    <w:rsid w:val="00CF255F"/>
    <w:rsid w:val="00CF29B6"/>
    <w:rsid w:val="00CF34DD"/>
    <w:rsid w:val="00D00273"/>
    <w:rsid w:val="00D04B71"/>
    <w:rsid w:val="00D07A8F"/>
    <w:rsid w:val="00D151CF"/>
    <w:rsid w:val="00D15206"/>
    <w:rsid w:val="00D20668"/>
    <w:rsid w:val="00D317D4"/>
    <w:rsid w:val="00D325C9"/>
    <w:rsid w:val="00D420FF"/>
    <w:rsid w:val="00D64230"/>
    <w:rsid w:val="00D64913"/>
    <w:rsid w:val="00D72242"/>
    <w:rsid w:val="00D7236E"/>
    <w:rsid w:val="00D84E7F"/>
    <w:rsid w:val="00D93EBD"/>
    <w:rsid w:val="00D955A6"/>
    <w:rsid w:val="00D974A8"/>
    <w:rsid w:val="00D97B96"/>
    <w:rsid w:val="00DA01AA"/>
    <w:rsid w:val="00DA0939"/>
    <w:rsid w:val="00DA10AA"/>
    <w:rsid w:val="00DB15E8"/>
    <w:rsid w:val="00DC4D7C"/>
    <w:rsid w:val="00DC659C"/>
    <w:rsid w:val="00DD0529"/>
    <w:rsid w:val="00DD64C9"/>
    <w:rsid w:val="00DD7B77"/>
    <w:rsid w:val="00DF2B71"/>
    <w:rsid w:val="00E00059"/>
    <w:rsid w:val="00E034F1"/>
    <w:rsid w:val="00E05599"/>
    <w:rsid w:val="00E1340A"/>
    <w:rsid w:val="00E16FBE"/>
    <w:rsid w:val="00E21B74"/>
    <w:rsid w:val="00E3076B"/>
    <w:rsid w:val="00E31FF1"/>
    <w:rsid w:val="00E34890"/>
    <w:rsid w:val="00E440CB"/>
    <w:rsid w:val="00E4485F"/>
    <w:rsid w:val="00E45552"/>
    <w:rsid w:val="00E530DF"/>
    <w:rsid w:val="00E53192"/>
    <w:rsid w:val="00E606CA"/>
    <w:rsid w:val="00E60A9C"/>
    <w:rsid w:val="00E62392"/>
    <w:rsid w:val="00E659F0"/>
    <w:rsid w:val="00E70DEA"/>
    <w:rsid w:val="00E75392"/>
    <w:rsid w:val="00E76487"/>
    <w:rsid w:val="00E7726B"/>
    <w:rsid w:val="00E77881"/>
    <w:rsid w:val="00E87D71"/>
    <w:rsid w:val="00E90EDC"/>
    <w:rsid w:val="00E941D0"/>
    <w:rsid w:val="00E97AE2"/>
    <w:rsid w:val="00EA2E08"/>
    <w:rsid w:val="00EA7739"/>
    <w:rsid w:val="00EC38BD"/>
    <w:rsid w:val="00ED2231"/>
    <w:rsid w:val="00ED6109"/>
    <w:rsid w:val="00EF0213"/>
    <w:rsid w:val="00EF1D08"/>
    <w:rsid w:val="00EF3785"/>
    <w:rsid w:val="00F04744"/>
    <w:rsid w:val="00F070D5"/>
    <w:rsid w:val="00F1463B"/>
    <w:rsid w:val="00F16B08"/>
    <w:rsid w:val="00F16E44"/>
    <w:rsid w:val="00F27161"/>
    <w:rsid w:val="00F3186B"/>
    <w:rsid w:val="00F34E55"/>
    <w:rsid w:val="00F3702F"/>
    <w:rsid w:val="00F3747D"/>
    <w:rsid w:val="00F401BB"/>
    <w:rsid w:val="00F53982"/>
    <w:rsid w:val="00F57795"/>
    <w:rsid w:val="00F64F76"/>
    <w:rsid w:val="00F65135"/>
    <w:rsid w:val="00F65ED6"/>
    <w:rsid w:val="00F74057"/>
    <w:rsid w:val="00F82822"/>
    <w:rsid w:val="00F82B7C"/>
    <w:rsid w:val="00F85905"/>
    <w:rsid w:val="00F92921"/>
    <w:rsid w:val="00F94076"/>
    <w:rsid w:val="00FA216B"/>
    <w:rsid w:val="00FA516C"/>
    <w:rsid w:val="00FA55A4"/>
    <w:rsid w:val="00FA6BBD"/>
    <w:rsid w:val="00FC6B74"/>
    <w:rsid w:val="00FD65C1"/>
    <w:rsid w:val="00FE140E"/>
    <w:rsid w:val="00FE7A8C"/>
    <w:rsid w:val="00FE7FE8"/>
    <w:rsid w:val="00FF31FA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51AE4"/>
  <w15:docId w15:val="{81E07DCC-FF0E-4857-9C73-7988817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507"/>
    <w:pPr>
      <w:widowControl w:val="0"/>
      <w:tabs>
        <w:tab w:val="left" w:pos="284"/>
      </w:tabs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35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3507"/>
    <w:pPr>
      <w:keepNext/>
      <w:pBdr>
        <w:top w:val="single" w:sz="4" w:space="1" w:color="auto"/>
        <w:bottom w:val="single" w:sz="4" w:space="1" w:color="auto"/>
      </w:pBdr>
      <w:spacing w:before="120"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3507"/>
    <w:pPr>
      <w:keepNext/>
      <w:spacing w:before="60" w:after="60"/>
      <w:outlineLvl w:val="2"/>
    </w:pPr>
    <w:rPr>
      <w:rFonts w:ascii="Cambria" w:eastAsia="Times New Roman" w:hAnsi="Cambria"/>
      <w:b/>
      <w:bCs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1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923507"/>
    <w:pPr>
      <w:keepNext/>
      <w:jc w:val="center"/>
      <w:outlineLvl w:val="5"/>
    </w:pPr>
    <w:rPr>
      <w:rFonts w:eastAsia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35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350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350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23507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2350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rsid w:val="00923507"/>
    <w:rPr>
      <w:rFonts w:eastAsia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23507"/>
    <w:pPr>
      <w:numPr>
        <w:numId w:val="29"/>
      </w:numPr>
    </w:pPr>
    <w:rPr>
      <w:rFonts w:ascii="Franklin Gothic Book" w:eastAsia="Times New Roman" w:hAnsi="Franklin Gothic Book"/>
    </w:rPr>
  </w:style>
  <w:style w:type="character" w:customStyle="1" w:styleId="Titolo3Carattere">
    <w:name w:val="Titolo 3 Carattere"/>
    <w:link w:val="Titolo3"/>
    <w:uiPriority w:val="9"/>
    <w:rsid w:val="00923507"/>
    <w:rPr>
      <w:rFonts w:ascii="Cambria" w:eastAsia="Times New Roman" w:hAnsi="Cambria"/>
      <w:b/>
      <w:bCs/>
      <w:sz w:val="24"/>
      <w:szCs w:val="26"/>
    </w:rPr>
  </w:style>
  <w:style w:type="paragraph" w:customStyle="1" w:styleId="Elencopuntato">
    <w:name w:val="Elenco puntato"/>
    <w:basedOn w:val="Paragrafoelenco"/>
    <w:qFormat/>
    <w:rsid w:val="00923507"/>
    <w:pPr>
      <w:numPr>
        <w:numId w:val="30"/>
      </w:numPr>
      <w:spacing w:after="60"/>
    </w:pPr>
    <w:rPr>
      <w:rFonts w:ascii="Trebuchet MS" w:hAnsi="Trebuchet MS"/>
      <w:i/>
    </w:rPr>
  </w:style>
  <w:style w:type="paragraph" w:styleId="Nessunaspaziatura">
    <w:name w:val="No Spacing"/>
    <w:uiPriority w:val="1"/>
    <w:qFormat/>
    <w:rsid w:val="00923507"/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350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923507"/>
    <w:rPr>
      <w:rFonts w:ascii="Cambria" w:eastAsia="Times New Roman" w:hAnsi="Cambria"/>
      <w:sz w:val="24"/>
      <w:szCs w:val="24"/>
    </w:rPr>
  </w:style>
  <w:style w:type="paragraph" w:customStyle="1" w:styleId="data">
    <w:name w:val="data"/>
    <w:basedOn w:val="Sottotitolo"/>
    <w:qFormat/>
    <w:rsid w:val="00923507"/>
    <w:pPr>
      <w:spacing w:after="0"/>
      <w:jc w:val="right"/>
    </w:pPr>
    <w:rPr>
      <w:i/>
      <w:sz w:val="20"/>
    </w:rPr>
  </w:style>
  <w:style w:type="paragraph" w:customStyle="1" w:styleId="Sovratitolo">
    <w:name w:val="Sovratitolo"/>
    <w:basedOn w:val="Normale"/>
    <w:link w:val="SovratitoloCarattere"/>
    <w:qFormat/>
    <w:rsid w:val="00F3186B"/>
    <w:pPr>
      <w:jc w:val="center"/>
    </w:pPr>
    <w:rPr>
      <w:b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5206"/>
    <w:rPr>
      <w:i/>
      <w:iCs/>
      <w:color w:val="000000"/>
    </w:rPr>
  </w:style>
  <w:style w:type="character" w:customStyle="1" w:styleId="SovratitoloCarattere">
    <w:name w:val="Sovratitolo Carattere"/>
    <w:link w:val="Sovratitolo"/>
    <w:rsid w:val="00F3186B"/>
    <w:rPr>
      <w:bCs/>
      <w:szCs w:val="24"/>
    </w:rPr>
  </w:style>
  <w:style w:type="character" w:customStyle="1" w:styleId="CitazioneCarattere">
    <w:name w:val="Citazione Carattere"/>
    <w:link w:val="Citazione"/>
    <w:uiPriority w:val="29"/>
    <w:rsid w:val="00D15206"/>
    <w:rPr>
      <w:i/>
      <w:iCs/>
      <w:color w:val="000000"/>
      <w:sz w:val="24"/>
      <w:szCs w:val="24"/>
    </w:rPr>
  </w:style>
  <w:style w:type="paragraph" w:customStyle="1" w:styleId="Preghiera">
    <w:name w:val="Preghiera"/>
    <w:basedOn w:val="Citazione"/>
    <w:link w:val="PreghieraCarattere"/>
    <w:qFormat/>
    <w:rsid w:val="00D15206"/>
    <w:rPr>
      <w:rFonts w:ascii="Georgia" w:hAnsi="Georgia"/>
      <w:sz w:val="22"/>
    </w:rPr>
  </w:style>
  <w:style w:type="character" w:customStyle="1" w:styleId="PreghieraCarattere">
    <w:name w:val="Preghiera Carattere"/>
    <w:link w:val="Preghiera"/>
    <w:rsid w:val="00D15206"/>
    <w:rPr>
      <w:rFonts w:ascii="Georgia" w:hAnsi="Georgia"/>
      <w:i/>
      <w:iCs/>
      <w:color w:val="000000"/>
      <w:sz w:val="22"/>
      <w:szCs w:val="24"/>
    </w:rPr>
  </w:style>
  <w:style w:type="paragraph" w:styleId="Puntoelenco">
    <w:name w:val="List Bullet"/>
    <w:basedOn w:val="Normale"/>
    <w:uiPriority w:val="99"/>
    <w:unhideWhenUsed/>
    <w:rsid w:val="00C12C86"/>
    <w:pPr>
      <w:numPr>
        <w:numId w:val="34"/>
      </w:numPr>
      <w:contextualSpacing/>
    </w:pPr>
  </w:style>
  <w:style w:type="character" w:styleId="Collegamentoipertestuale">
    <w:name w:val="Hyperlink"/>
    <w:uiPriority w:val="99"/>
    <w:unhideWhenUsed/>
    <w:rsid w:val="00313F2C"/>
    <w:rPr>
      <w:color w:val="0000FF"/>
      <w:u w:val="single"/>
    </w:rPr>
  </w:style>
  <w:style w:type="paragraph" w:customStyle="1" w:styleId="Ritornello">
    <w:name w:val="Ritornello"/>
    <w:basedOn w:val="Normale"/>
    <w:rsid w:val="00687270"/>
    <w:pPr>
      <w:widowControl/>
      <w:tabs>
        <w:tab w:val="clear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</w:rPr>
  </w:style>
  <w:style w:type="paragraph" w:styleId="NormaleWeb">
    <w:name w:val="Normal (Web)"/>
    <w:basedOn w:val="Normale"/>
    <w:uiPriority w:val="99"/>
    <w:semiHidden/>
    <w:unhideWhenUsed/>
    <w:rsid w:val="00AA4738"/>
    <w:pPr>
      <w:widowControl/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AA473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14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0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AppData\Roaming\Microsoft\Templates\modello_Mc_A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modello_Mc_A5</Template>
  <TotalTime>33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Marco Paleari</cp:lastModifiedBy>
  <cp:revision>8</cp:revision>
  <cp:lastPrinted>2021-10-07T12:56:00Z</cp:lastPrinted>
  <dcterms:created xsi:type="dcterms:W3CDTF">2022-05-19T11:55:00Z</dcterms:created>
  <dcterms:modified xsi:type="dcterms:W3CDTF">2022-05-19T12:32:00Z</dcterms:modified>
</cp:coreProperties>
</file>