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30" w:rsidRDefault="004D5030" w:rsidP="00A222BD">
      <w:pPr>
        <w:pBdr>
          <w:bottom w:val="single" w:sz="4" w:space="1" w:color="auto"/>
        </w:pBdr>
        <w:tabs>
          <w:tab w:val="left" w:pos="284"/>
        </w:tabs>
        <w:jc w:val="center"/>
        <w:rPr>
          <w:rFonts w:asciiTheme="minorHAnsi" w:hAnsiTheme="minorHAnsi"/>
          <w:sz w:val="28"/>
        </w:rPr>
      </w:pPr>
      <w:bookmarkStart w:id="0" w:name="_Hlk115525335"/>
      <w:r>
        <w:rPr>
          <w:rFonts w:asciiTheme="minorHAnsi" w:hAnsiTheme="minorHAnsi"/>
          <w:noProof/>
          <w:sz w:val="12"/>
          <w:lang w:eastAsia="it-IT" w:bidi="ar-SA"/>
        </w:rPr>
        <w:drawing>
          <wp:inline distT="0" distB="0" distL="0" distR="0" wp14:anchorId="0DB6B113">
            <wp:extent cx="1628140" cy="899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140" cy="899160"/>
                    </a:xfrm>
                    <a:prstGeom prst="rect">
                      <a:avLst/>
                    </a:prstGeom>
                  </pic:spPr>
                </pic:pic>
              </a:graphicData>
            </a:graphic>
          </wp:inline>
        </w:drawing>
      </w:r>
    </w:p>
    <w:p w:rsidR="004D5030" w:rsidRDefault="004D5030" w:rsidP="00A222BD">
      <w:pPr>
        <w:pBdr>
          <w:bottom w:val="single" w:sz="4" w:space="1" w:color="auto"/>
        </w:pBdr>
        <w:tabs>
          <w:tab w:val="left" w:pos="284"/>
        </w:tabs>
        <w:jc w:val="center"/>
        <w:rPr>
          <w:rFonts w:asciiTheme="minorHAnsi" w:hAnsiTheme="minorHAnsi"/>
          <w:sz w:val="28"/>
        </w:rPr>
      </w:pPr>
    </w:p>
    <w:p w:rsidR="0066153A" w:rsidRDefault="00F930F4" w:rsidP="00A222BD">
      <w:pPr>
        <w:pBdr>
          <w:bottom w:val="single" w:sz="4" w:space="1" w:color="auto"/>
        </w:pBdr>
        <w:tabs>
          <w:tab w:val="left" w:pos="284"/>
        </w:tabs>
        <w:jc w:val="center"/>
        <w:rPr>
          <w:rFonts w:asciiTheme="minorHAnsi" w:hAnsiTheme="minorHAnsi"/>
          <w:sz w:val="28"/>
        </w:rPr>
      </w:pPr>
      <w:r w:rsidRPr="0066153A">
        <w:rPr>
          <w:rFonts w:asciiTheme="minorHAnsi" w:hAnsiTheme="minorHAnsi"/>
          <w:sz w:val="28"/>
        </w:rPr>
        <w:t>A</w:t>
      </w:r>
      <w:r w:rsidR="0066153A">
        <w:rPr>
          <w:rFonts w:asciiTheme="minorHAnsi" w:hAnsiTheme="minorHAnsi"/>
          <w:sz w:val="28"/>
        </w:rPr>
        <w:t>l popolo di Dio</w:t>
      </w:r>
    </w:p>
    <w:p w:rsidR="00F930F4" w:rsidRPr="00D32D85" w:rsidRDefault="00751A95" w:rsidP="00A222BD">
      <w:pPr>
        <w:pBdr>
          <w:bottom w:val="single" w:sz="4" w:space="1" w:color="auto"/>
        </w:pBdr>
        <w:tabs>
          <w:tab w:val="left" w:pos="284"/>
        </w:tabs>
        <w:jc w:val="center"/>
        <w:rPr>
          <w:rFonts w:asciiTheme="minorHAnsi" w:hAnsiTheme="minorHAnsi"/>
        </w:rPr>
      </w:pPr>
      <w:r w:rsidRPr="00D32D85">
        <w:rPr>
          <w:rFonts w:asciiTheme="minorHAnsi" w:hAnsiTheme="minorHAnsi"/>
        </w:rPr>
        <w:t xml:space="preserve">della </w:t>
      </w:r>
      <w:r w:rsidR="00A222BD" w:rsidRPr="00D32D85">
        <w:rPr>
          <w:rFonts w:asciiTheme="minorHAnsi" w:hAnsiTheme="minorHAnsi"/>
        </w:rPr>
        <w:t>Comun</w:t>
      </w:r>
      <w:r w:rsidRPr="00D32D85">
        <w:rPr>
          <w:rFonts w:asciiTheme="minorHAnsi" w:hAnsiTheme="minorHAnsi"/>
        </w:rPr>
        <w:t>ità Pastorale “</w:t>
      </w:r>
      <w:r w:rsidR="00660B9D" w:rsidRPr="00D32D85">
        <w:rPr>
          <w:rFonts w:asciiTheme="minorHAnsi" w:hAnsiTheme="minorHAnsi"/>
        </w:rPr>
        <w:t>Santi Gottardo e Giovanni Paolo II</w:t>
      </w:r>
    </w:p>
    <w:p w:rsidR="000A32E6" w:rsidRPr="0066153A" w:rsidRDefault="004D5030" w:rsidP="000A32E6">
      <w:pPr>
        <w:pBdr>
          <w:bottom w:val="single" w:sz="4" w:space="1" w:color="auto"/>
        </w:pBdr>
        <w:tabs>
          <w:tab w:val="left" w:pos="284"/>
        </w:tabs>
        <w:jc w:val="center"/>
        <w:rPr>
          <w:rFonts w:asciiTheme="minorHAnsi" w:hAnsiTheme="minorHAnsi"/>
        </w:rPr>
      </w:pPr>
      <w:r>
        <w:rPr>
          <w:rFonts w:asciiTheme="minorHAnsi" w:hAnsiTheme="minorHAnsi"/>
        </w:rPr>
        <w:t>2</w:t>
      </w:r>
      <w:r w:rsidR="00751A95" w:rsidRPr="0066153A">
        <w:rPr>
          <w:rFonts w:asciiTheme="minorHAnsi" w:hAnsiTheme="minorHAnsi"/>
        </w:rPr>
        <w:t xml:space="preserve"> </w:t>
      </w:r>
      <w:r>
        <w:rPr>
          <w:rFonts w:asciiTheme="minorHAnsi" w:hAnsiTheme="minorHAnsi"/>
        </w:rPr>
        <w:t>otto</w:t>
      </w:r>
      <w:r w:rsidR="00751A95" w:rsidRPr="0066153A">
        <w:rPr>
          <w:rFonts w:asciiTheme="minorHAnsi" w:hAnsiTheme="minorHAnsi"/>
        </w:rPr>
        <w:t>bre 20</w:t>
      </w:r>
      <w:r w:rsidR="00234720">
        <w:rPr>
          <w:rFonts w:asciiTheme="minorHAnsi" w:hAnsiTheme="minorHAnsi"/>
        </w:rPr>
        <w:t>22</w:t>
      </w:r>
    </w:p>
    <w:p w:rsidR="000A32E6" w:rsidRDefault="000A32E6" w:rsidP="000A32E6">
      <w:pPr>
        <w:tabs>
          <w:tab w:val="left" w:pos="284"/>
        </w:tabs>
        <w:jc w:val="center"/>
        <w:rPr>
          <w:rFonts w:asciiTheme="minorHAnsi" w:hAnsiTheme="minorHAnsi"/>
          <w:sz w:val="12"/>
        </w:rPr>
      </w:pPr>
    </w:p>
    <w:p w:rsidR="00A222BD" w:rsidRDefault="00A222BD" w:rsidP="000A32E6">
      <w:pPr>
        <w:tabs>
          <w:tab w:val="left" w:pos="284"/>
        </w:tabs>
        <w:jc w:val="center"/>
        <w:rPr>
          <w:rFonts w:asciiTheme="minorHAnsi" w:hAnsiTheme="minorHAnsi"/>
          <w:sz w:val="12"/>
        </w:rPr>
      </w:pPr>
    </w:p>
    <w:p w:rsidR="000A32E6" w:rsidRPr="00F930F4" w:rsidRDefault="000A32E6" w:rsidP="000A32E6">
      <w:pPr>
        <w:tabs>
          <w:tab w:val="left" w:pos="284"/>
        </w:tabs>
        <w:jc w:val="center"/>
        <w:rPr>
          <w:rFonts w:asciiTheme="minorHAnsi" w:hAnsiTheme="minorHAnsi"/>
          <w:sz w:val="12"/>
        </w:rPr>
      </w:pPr>
    </w:p>
    <w:p w:rsidR="00F930F4" w:rsidRPr="0066153A" w:rsidRDefault="00F178F5" w:rsidP="00F930F4">
      <w:pPr>
        <w:tabs>
          <w:tab w:val="left" w:pos="284"/>
        </w:tabs>
        <w:jc w:val="center"/>
        <w:rPr>
          <w:rFonts w:asciiTheme="majorHAnsi" w:hAnsiTheme="majorHAnsi"/>
          <w:b/>
          <w:color w:val="0000FF"/>
        </w:rPr>
      </w:pPr>
      <w:r w:rsidRPr="0066153A">
        <w:rPr>
          <w:rFonts w:asciiTheme="majorHAnsi" w:hAnsiTheme="majorHAnsi"/>
          <w:b/>
          <w:color w:val="0000FF"/>
        </w:rPr>
        <w:t>A proposito del</w:t>
      </w:r>
      <w:r w:rsidR="006E6162">
        <w:rPr>
          <w:rFonts w:asciiTheme="majorHAnsi" w:hAnsiTheme="majorHAnsi"/>
          <w:b/>
          <w:color w:val="0000FF"/>
        </w:rPr>
        <w:t xml:space="preserve">l’orario </w:t>
      </w:r>
      <w:r w:rsidR="00F930F4" w:rsidRPr="0066153A">
        <w:rPr>
          <w:rFonts w:asciiTheme="majorHAnsi" w:hAnsiTheme="majorHAnsi"/>
          <w:b/>
          <w:color w:val="0000FF"/>
        </w:rPr>
        <w:t>d</w:t>
      </w:r>
      <w:r w:rsidRPr="0066153A">
        <w:rPr>
          <w:rFonts w:asciiTheme="majorHAnsi" w:hAnsiTheme="majorHAnsi"/>
          <w:b/>
          <w:color w:val="0000FF"/>
        </w:rPr>
        <w:t>elle celebrazioni</w:t>
      </w:r>
      <w:r w:rsidR="00DD5EBC">
        <w:rPr>
          <w:rFonts w:asciiTheme="majorHAnsi" w:hAnsiTheme="majorHAnsi"/>
          <w:b/>
          <w:color w:val="0000FF"/>
        </w:rPr>
        <w:t xml:space="preserve"> liturgiche</w:t>
      </w:r>
    </w:p>
    <w:p w:rsidR="00A222BD" w:rsidRDefault="00F930F4" w:rsidP="00F930F4">
      <w:pPr>
        <w:tabs>
          <w:tab w:val="left" w:pos="284"/>
        </w:tabs>
        <w:jc w:val="center"/>
        <w:rPr>
          <w:rFonts w:asciiTheme="minorHAnsi" w:hAnsiTheme="minorHAnsi"/>
        </w:rPr>
      </w:pPr>
      <w:r w:rsidRPr="0066153A">
        <w:rPr>
          <w:rFonts w:asciiTheme="majorHAnsi" w:hAnsiTheme="majorHAnsi"/>
          <w:b/>
          <w:color w:val="0000FF"/>
        </w:rPr>
        <w:t>nella nostra Comunità Pastorale</w:t>
      </w:r>
    </w:p>
    <w:p w:rsidR="00F178F5" w:rsidRPr="00D32D85" w:rsidRDefault="00F178F5" w:rsidP="001A0FCE">
      <w:pPr>
        <w:tabs>
          <w:tab w:val="left" w:pos="284"/>
        </w:tabs>
        <w:jc w:val="both"/>
        <w:rPr>
          <w:rFonts w:asciiTheme="minorHAnsi" w:hAnsiTheme="minorHAnsi"/>
          <w:sz w:val="16"/>
        </w:rPr>
      </w:pPr>
    </w:p>
    <w:p w:rsidR="001A0FCE" w:rsidRPr="001A0FCE" w:rsidRDefault="004D5030" w:rsidP="00F930F4">
      <w:pPr>
        <w:tabs>
          <w:tab w:val="left" w:pos="284"/>
        </w:tabs>
        <w:jc w:val="both"/>
        <w:rPr>
          <w:rFonts w:asciiTheme="minorHAnsi" w:hAnsiTheme="minorHAnsi"/>
          <w:i/>
          <w:sz w:val="22"/>
        </w:rPr>
      </w:pPr>
      <w:r w:rsidRPr="004D5030">
        <w:rPr>
          <w:rFonts w:ascii="Arial Narrow" w:hAnsi="Arial Narrow" w:cs="Segoe UI"/>
          <w:b/>
          <w:i/>
          <w:noProof/>
        </w:rPr>
        <mc:AlternateContent>
          <mc:Choice Requires="wps">
            <w:drawing>
              <wp:anchor distT="45720" distB="45720" distL="114300" distR="114300" simplePos="0" relativeHeight="251663360" behindDoc="1" locked="0" layoutInCell="1" allowOverlap="1" wp14:anchorId="5D83908C" wp14:editId="1B4D3962">
                <wp:simplePos x="0" y="0"/>
                <wp:positionH relativeFrom="column">
                  <wp:posOffset>46355</wp:posOffset>
                </wp:positionH>
                <wp:positionV relativeFrom="paragraph">
                  <wp:posOffset>24130</wp:posOffset>
                </wp:positionV>
                <wp:extent cx="2360930" cy="1404620"/>
                <wp:effectExtent l="0" t="0" r="26670" b="26035"/>
                <wp:wrapTight wrapText="bothSides">
                  <wp:wrapPolygon edited="0">
                    <wp:start x="0" y="0"/>
                    <wp:lineTo x="0" y="21922"/>
                    <wp:lineTo x="21693" y="21922"/>
                    <wp:lineTo x="21693" y="0"/>
                    <wp:lineTo x="0" y="0"/>
                  </wp:wrapPolygon>
                </wp:wrapTight>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20000"/>
                            <a:lumOff val="80000"/>
                          </a:schemeClr>
                        </a:solidFill>
                        <a:ln w="6350">
                          <a:headEnd/>
                          <a:tailEnd/>
                        </a:ln>
                      </wps:spPr>
                      <wps:style>
                        <a:lnRef idx="2">
                          <a:schemeClr val="accent2"/>
                        </a:lnRef>
                        <a:fillRef idx="1">
                          <a:schemeClr val="lt1"/>
                        </a:fillRef>
                        <a:effectRef idx="0">
                          <a:schemeClr val="accent2"/>
                        </a:effectRef>
                        <a:fontRef idx="minor">
                          <a:schemeClr val="dk1"/>
                        </a:fontRef>
                      </wps:style>
                      <wps:txbx>
                        <w:txbxContent>
                          <w:p w:rsidR="004D5030" w:rsidRPr="004D5030" w:rsidRDefault="004D5030" w:rsidP="004D5030">
                            <w:pPr>
                              <w:rPr>
                                <w:rFonts w:ascii="Leelawadee UI Semilight" w:hAnsi="Leelawadee UI Semilight" w:cs="Leelawadee UI Semilight"/>
                                <w:sz w:val="22"/>
                              </w:rPr>
                            </w:pPr>
                            <w:r w:rsidRPr="004D5030">
                              <w:rPr>
                                <w:rFonts w:ascii="Leelawadee UI Semilight" w:hAnsi="Leelawadee UI Semilight" w:cs="Leelawadee UI Semilight"/>
                                <w:sz w:val="22"/>
                              </w:rPr>
                              <w:t>Una riflessione che va avanti da anni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83908C" id="_x0000_t202" coordsize="21600,21600" o:spt="202" path="m,l,21600r21600,l21600,xe">
                <v:stroke joinstyle="miter"/>
                <v:path gradientshapeok="t" o:connecttype="rect"/>
              </v:shapetype>
              <v:shape id="Casella di testo 2" o:spid="_x0000_s1026" type="#_x0000_t202" style="position:absolute;left:0;text-align:left;margin-left:3.65pt;margin-top:1.9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" fillcolor="#fde9d9 [665]" strokecolor="#c0504d [3205]" strokeweight=".5pt">
                <v:textbox style="mso-fit-shape-to-text:t">
                  <w:txbxContent>
                    <w:p w:rsidR="004D5030" w:rsidRPr="004D5030" w:rsidRDefault="004D5030" w:rsidP="004D5030">
                      <w:pPr>
                        <w:rPr>
                          <w:rFonts w:ascii="Leelawadee UI Semilight" w:hAnsi="Leelawadee UI Semilight" w:cs="Leelawadee UI Semilight"/>
                          <w:sz w:val="22"/>
                        </w:rPr>
                      </w:pPr>
                      <w:r w:rsidRPr="004D5030">
                        <w:rPr>
                          <w:rFonts w:ascii="Leelawadee UI Semilight" w:hAnsi="Leelawadee UI Semilight" w:cs="Leelawadee UI Semilight"/>
                          <w:sz w:val="22"/>
                        </w:rPr>
                        <w:t>Una riflessione che va avanti da anni</w:t>
                      </w:r>
                    </w:p>
                  </w:txbxContent>
                </v:textbox>
                <w10:wrap type="tight"/>
              </v:shape>
            </w:pict>
          </mc:Fallback>
        </mc:AlternateContent>
      </w:r>
      <w:r w:rsidRPr="004D5030">
        <w:rPr>
          <w:rFonts w:ascii="Arial Narrow" w:hAnsi="Arial Narrow" w:cs="Segoe UI"/>
          <w:b/>
          <w:i/>
          <w:noProof/>
        </w:rPr>
        <mc:AlternateContent>
          <mc:Choice Requires="wps">
            <w:drawing>
              <wp:anchor distT="45720" distB="45720" distL="114300" distR="114300" simplePos="0" relativeHeight="251659264" behindDoc="1" locked="0" layoutInCell="1" allowOverlap="1">
                <wp:simplePos x="0" y="0"/>
                <wp:positionH relativeFrom="column">
                  <wp:posOffset>46355</wp:posOffset>
                </wp:positionH>
                <wp:positionV relativeFrom="paragraph">
                  <wp:posOffset>24130</wp:posOffset>
                </wp:positionV>
                <wp:extent cx="1549400" cy="1404620"/>
                <wp:effectExtent l="0" t="0" r="12700" b="26035"/>
                <wp:wrapTight wrapText="bothSides">
                  <wp:wrapPolygon edited="0">
                    <wp:start x="0" y="0"/>
                    <wp:lineTo x="0" y="21922"/>
                    <wp:lineTo x="21511" y="21922"/>
                    <wp:lineTo x="21511"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04620"/>
                        </a:xfrm>
                        <a:prstGeom prst="rect">
                          <a:avLst/>
                        </a:prstGeom>
                        <a:solidFill>
                          <a:schemeClr val="accent6">
                            <a:lumMod val="20000"/>
                            <a:lumOff val="80000"/>
                          </a:schemeClr>
                        </a:solidFill>
                        <a:ln w="6350">
                          <a:headEnd/>
                          <a:tailEnd/>
                        </a:ln>
                      </wps:spPr>
                      <wps:style>
                        <a:lnRef idx="2">
                          <a:schemeClr val="accent2"/>
                        </a:lnRef>
                        <a:fillRef idx="1">
                          <a:schemeClr val="lt1"/>
                        </a:fillRef>
                        <a:effectRef idx="0">
                          <a:schemeClr val="accent2"/>
                        </a:effectRef>
                        <a:fontRef idx="minor">
                          <a:schemeClr val="dk1"/>
                        </a:fontRef>
                      </wps:style>
                      <wps:txbx>
                        <w:txbxContent>
                          <w:p w:rsidR="004D5030" w:rsidRPr="004D5030" w:rsidRDefault="004D5030">
                            <w:pPr>
                              <w:rPr>
                                <w:rFonts w:ascii="Leelawadee UI Semilight" w:hAnsi="Leelawadee UI Semilight" w:cs="Leelawadee UI Semilight"/>
                                <w:sz w:val="22"/>
                              </w:rPr>
                            </w:pPr>
                            <w:r w:rsidRPr="004D5030">
                              <w:rPr>
                                <w:rFonts w:ascii="Leelawadee UI Semilight" w:hAnsi="Leelawadee UI Semilight" w:cs="Leelawadee UI Semilight"/>
                                <w:sz w:val="22"/>
                              </w:rPr>
                              <w:t>Una riflessione che va avanti da anni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5pt;margin-top:1.9pt;width:1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" fillcolor="#fde9d9 [665]" strokecolor="#c0504d [3205]" strokeweight=".5pt">
                <v:textbox style="mso-fit-shape-to-text:t">
                  <w:txbxContent>
                    <w:p w:rsidR="004D5030" w:rsidRPr="004D5030" w:rsidRDefault="004D5030">
                      <w:pPr>
                        <w:rPr>
                          <w:rFonts w:ascii="Leelawadee UI Semilight" w:hAnsi="Leelawadee UI Semilight" w:cs="Leelawadee UI Semilight"/>
                          <w:sz w:val="22"/>
                        </w:rPr>
                      </w:pPr>
                      <w:r w:rsidRPr="004D5030">
                        <w:rPr>
                          <w:rFonts w:ascii="Leelawadee UI Semilight" w:hAnsi="Leelawadee UI Semilight" w:cs="Leelawadee UI Semilight"/>
                          <w:sz w:val="22"/>
                        </w:rPr>
                        <w:t>Una riflessione che va avanti da anni</w:t>
                      </w:r>
                    </w:p>
                  </w:txbxContent>
                </v:textbox>
                <w10:wrap type="tight"/>
              </v:shape>
            </w:pict>
          </mc:Fallback>
        </mc:AlternateContent>
      </w:r>
      <w:r w:rsidR="001848A2">
        <w:rPr>
          <w:rFonts w:asciiTheme="minorHAnsi" w:hAnsiTheme="minorHAnsi"/>
        </w:rPr>
        <w:tab/>
        <w:t xml:space="preserve">Nell’ultima seduta del Consiglio Pastorale della Comunità Pastorale, don Giorgio ha ricordato la decisione prima insieme esattamente quattro anni fa, a partire da una indicazione </w:t>
      </w:r>
      <w:r w:rsidR="00F930F4">
        <w:rPr>
          <w:rFonts w:asciiTheme="minorHAnsi" w:hAnsiTheme="minorHAnsi"/>
        </w:rPr>
        <w:t>(19 ottobre 2017)</w:t>
      </w:r>
      <w:r w:rsidR="001848A2">
        <w:rPr>
          <w:rFonts w:asciiTheme="minorHAnsi" w:hAnsiTheme="minorHAnsi"/>
        </w:rPr>
        <w:t xml:space="preserve"> dell</w:t>
      </w:r>
      <w:r w:rsidR="004B6691">
        <w:rPr>
          <w:rFonts w:asciiTheme="minorHAnsi" w:hAnsiTheme="minorHAnsi"/>
        </w:rPr>
        <w:t>’allora</w:t>
      </w:r>
      <w:r w:rsidR="001A0FCE">
        <w:rPr>
          <w:rFonts w:asciiTheme="minorHAnsi" w:hAnsiTheme="minorHAnsi"/>
        </w:rPr>
        <w:t xml:space="preserve"> vicario di Zona, </w:t>
      </w:r>
      <w:r w:rsidR="00751A95">
        <w:rPr>
          <w:rFonts w:asciiTheme="minorHAnsi" w:hAnsiTheme="minorHAnsi"/>
        </w:rPr>
        <w:t>mons. Agnesi</w:t>
      </w:r>
      <w:r w:rsidR="001A0FCE">
        <w:rPr>
          <w:rFonts w:asciiTheme="minorHAnsi" w:hAnsiTheme="minorHAnsi"/>
        </w:rPr>
        <w:t>:</w:t>
      </w:r>
      <w:r w:rsidR="004B6691">
        <w:rPr>
          <w:rFonts w:asciiTheme="minorHAnsi" w:hAnsiTheme="minorHAnsi"/>
        </w:rPr>
        <w:t xml:space="preserve"> “(…)</w:t>
      </w:r>
      <w:r w:rsidR="001848A2">
        <w:rPr>
          <w:rFonts w:asciiTheme="minorHAnsi" w:hAnsiTheme="minorHAnsi"/>
        </w:rPr>
        <w:t xml:space="preserve"> </w:t>
      </w:r>
      <w:r w:rsidR="001A0FCE" w:rsidRPr="00BB5F15">
        <w:rPr>
          <w:rFonts w:asciiTheme="minorHAnsi" w:hAnsiTheme="minorHAnsi"/>
          <w:b/>
          <w:i/>
          <w:sz w:val="22"/>
        </w:rPr>
        <w:t>è</w:t>
      </w:r>
      <w:r w:rsidR="001A0FCE" w:rsidRPr="001A0FCE">
        <w:rPr>
          <w:rFonts w:asciiTheme="minorHAnsi" w:hAnsiTheme="minorHAnsi"/>
          <w:i/>
          <w:sz w:val="22"/>
        </w:rPr>
        <w:t xml:space="preserve"> </w:t>
      </w:r>
      <w:r w:rsidR="001A0FCE" w:rsidRPr="00BB5F15">
        <w:rPr>
          <w:rFonts w:asciiTheme="minorHAnsi" w:hAnsiTheme="minorHAnsi"/>
          <w:b/>
          <w:i/>
          <w:sz w:val="22"/>
        </w:rPr>
        <w:t>necessario che si intervenga di nuovo in modo deciso, partecipato e autorevolmente definito a rivedere il numero e gli orari delle celebrazioni</w:t>
      </w:r>
      <w:r w:rsidR="00F930F4">
        <w:rPr>
          <w:rFonts w:asciiTheme="minorHAnsi" w:hAnsiTheme="minorHAnsi"/>
          <w:i/>
          <w:sz w:val="22"/>
        </w:rPr>
        <w:t xml:space="preserve"> (…)”.</w:t>
      </w:r>
    </w:p>
    <w:p w:rsidR="00F930F4" w:rsidRPr="00D32D85" w:rsidRDefault="00F930F4" w:rsidP="001A0FCE">
      <w:pPr>
        <w:tabs>
          <w:tab w:val="left" w:pos="284"/>
        </w:tabs>
        <w:jc w:val="both"/>
        <w:rPr>
          <w:rFonts w:asciiTheme="minorHAnsi" w:hAnsiTheme="minorHAnsi"/>
          <w:sz w:val="16"/>
        </w:rPr>
      </w:pPr>
    </w:p>
    <w:p w:rsidR="00A108E6" w:rsidRDefault="001A0FCE" w:rsidP="00A108E6">
      <w:pPr>
        <w:tabs>
          <w:tab w:val="left" w:pos="284"/>
        </w:tabs>
        <w:jc w:val="both"/>
        <w:rPr>
          <w:rFonts w:asciiTheme="minorHAnsi" w:hAnsiTheme="minorHAnsi"/>
        </w:rPr>
      </w:pPr>
      <w:r>
        <w:rPr>
          <w:rFonts w:asciiTheme="minorHAnsi" w:hAnsiTheme="minorHAnsi"/>
        </w:rPr>
        <w:tab/>
      </w:r>
      <w:r w:rsidR="001848A2">
        <w:rPr>
          <w:rFonts w:asciiTheme="minorHAnsi" w:hAnsiTheme="minorHAnsi"/>
        </w:rPr>
        <w:t>Rileggendo quel comunicato del settembre 2018, abbiamo ritrovato alcuni punti di riflessione indicati da don</w:t>
      </w:r>
      <w:r w:rsidR="00A108E6">
        <w:rPr>
          <w:rFonts w:asciiTheme="minorHAnsi" w:hAnsiTheme="minorHAnsi"/>
        </w:rPr>
        <w:t xml:space="preserve"> Marco</w:t>
      </w:r>
      <w:r w:rsidR="001848A2">
        <w:rPr>
          <w:rFonts w:asciiTheme="minorHAnsi" w:hAnsiTheme="minorHAnsi"/>
        </w:rPr>
        <w:t>, pe</w:t>
      </w:r>
      <w:r w:rsidR="00A108E6">
        <w:rPr>
          <w:rFonts w:asciiTheme="minorHAnsi" w:hAnsiTheme="minorHAnsi"/>
        </w:rPr>
        <w:t>r scegliere con maggior ponderazione:</w:t>
      </w:r>
    </w:p>
    <w:p w:rsidR="003F4151" w:rsidRPr="004D5030" w:rsidRDefault="00766F9F" w:rsidP="00B4489F">
      <w:pPr>
        <w:pStyle w:val="Paragrafoelenco"/>
        <w:numPr>
          <w:ilvl w:val="0"/>
          <w:numId w:val="1"/>
        </w:numPr>
        <w:tabs>
          <w:tab w:val="left" w:pos="284"/>
        </w:tabs>
        <w:ind w:left="454" w:right="170" w:hanging="284"/>
        <w:jc w:val="both"/>
        <w:rPr>
          <w:rFonts w:ascii="Arial Narrow" w:hAnsi="Arial Narrow" w:cs="Segoe UI"/>
          <w:i/>
          <w:szCs w:val="24"/>
        </w:rPr>
      </w:pPr>
      <w:r w:rsidRPr="004D5030">
        <w:rPr>
          <w:rFonts w:ascii="Arial Narrow" w:hAnsi="Arial Narrow" w:cs="Segoe UI"/>
          <w:b/>
          <w:i/>
          <w:noProof/>
          <w:szCs w:val="24"/>
        </w:rPr>
        <mc:AlternateContent>
          <mc:Choice Requires="wps">
            <w:drawing>
              <wp:anchor distT="45720" distB="45720" distL="114300" distR="114300" simplePos="0" relativeHeight="251661312" behindDoc="1" locked="0" layoutInCell="1" allowOverlap="1" wp14:anchorId="5D83908C" wp14:editId="1B4D3962">
                <wp:simplePos x="0" y="0"/>
                <wp:positionH relativeFrom="column">
                  <wp:posOffset>46355</wp:posOffset>
                </wp:positionH>
                <wp:positionV relativeFrom="paragraph">
                  <wp:posOffset>71120</wp:posOffset>
                </wp:positionV>
                <wp:extent cx="1168400" cy="1404620"/>
                <wp:effectExtent l="0" t="0" r="12700" b="26035"/>
                <wp:wrapTight wrapText="bothSides">
                  <wp:wrapPolygon edited="0">
                    <wp:start x="0" y="0"/>
                    <wp:lineTo x="0" y="21922"/>
                    <wp:lineTo x="21483" y="21922"/>
                    <wp:lineTo x="21483" y="0"/>
                    <wp:lineTo x="0" y="0"/>
                  </wp:wrapPolygon>
                </wp:wrapTight>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4620"/>
                        </a:xfrm>
                        <a:prstGeom prst="rect">
                          <a:avLst/>
                        </a:prstGeom>
                        <a:solidFill>
                          <a:schemeClr val="accent6">
                            <a:lumMod val="20000"/>
                            <a:lumOff val="80000"/>
                          </a:schemeClr>
                        </a:solidFill>
                        <a:ln w="6350">
                          <a:headEnd/>
                          <a:tailEnd/>
                        </a:ln>
                      </wps:spPr>
                      <wps:style>
                        <a:lnRef idx="2">
                          <a:schemeClr val="accent2"/>
                        </a:lnRef>
                        <a:fillRef idx="1">
                          <a:schemeClr val="lt1"/>
                        </a:fillRef>
                        <a:effectRef idx="0">
                          <a:schemeClr val="accent2"/>
                        </a:effectRef>
                        <a:fontRef idx="minor">
                          <a:schemeClr val="dk1"/>
                        </a:fontRef>
                      </wps:style>
                      <wps:txbx>
                        <w:txbxContent>
                          <w:p w:rsidR="004D5030" w:rsidRPr="004D5030" w:rsidRDefault="004D5030" w:rsidP="004D5030">
                            <w:pPr>
                              <w:rPr>
                                <w:rFonts w:ascii="Leelawadee UI Semilight" w:hAnsi="Leelawadee UI Semilight" w:cs="Leelawadee UI Semilight"/>
                                <w:sz w:val="22"/>
                              </w:rPr>
                            </w:pPr>
                            <w:r>
                              <w:rPr>
                                <w:rFonts w:ascii="Leelawadee UI Semilight" w:hAnsi="Leelawadee UI Semilight" w:cs="Leelawadee UI Semilight"/>
                                <w:sz w:val="22"/>
                              </w:rPr>
                              <w:t>Alcuni criteri per orientarci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3908C" id="_x0000_s1028" type="#_x0000_t202" style="position:absolute;left:0;text-align:left;margin-left:3.65pt;margin-top:5.6pt;width:92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" fillcolor="#fde9d9 [665]" strokecolor="#c0504d [3205]" strokeweight=".5pt">
                <v:textbox style="mso-fit-shape-to-text:t">
                  <w:txbxContent>
                    <w:p w:rsidR="004D5030" w:rsidRPr="004D5030" w:rsidRDefault="004D5030" w:rsidP="004D5030">
                      <w:pPr>
                        <w:rPr>
                          <w:rFonts w:ascii="Leelawadee UI Semilight" w:hAnsi="Leelawadee UI Semilight" w:cs="Leelawadee UI Semilight"/>
                          <w:sz w:val="22"/>
                        </w:rPr>
                      </w:pPr>
                      <w:r>
                        <w:rPr>
                          <w:rFonts w:ascii="Leelawadee UI Semilight" w:hAnsi="Leelawadee UI Semilight" w:cs="Leelawadee UI Semilight"/>
                          <w:sz w:val="22"/>
                        </w:rPr>
                        <w:t>Alcuni criteri per orientarci</w:t>
                      </w:r>
                    </w:p>
                  </w:txbxContent>
                </v:textbox>
                <w10:wrap type="tight"/>
              </v:shape>
            </w:pict>
          </mc:Fallback>
        </mc:AlternateContent>
      </w:r>
      <w:r w:rsidR="003F4151" w:rsidRPr="004D5030">
        <w:rPr>
          <w:rFonts w:ascii="Arial Narrow" w:hAnsi="Arial Narrow" w:cs="Segoe UI"/>
          <w:i/>
          <w:szCs w:val="24"/>
        </w:rPr>
        <w:t xml:space="preserve">Da diverso tempo poniamo la questione: </w:t>
      </w:r>
      <w:r w:rsidR="003F4151" w:rsidRPr="004D5030">
        <w:rPr>
          <w:rFonts w:ascii="Arial Narrow" w:hAnsi="Arial Narrow" w:cs="Segoe UI"/>
          <w:b/>
          <w:i/>
          <w:szCs w:val="24"/>
        </w:rPr>
        <w:t>che valore ha oggi celebrare tutte queste messe</w:t>
      </w:r>
      <w:r w:rsidR="00676141" w:rsidRPr="004D5030">
        <w:rPr>
          <w:rFonts w:ascii="Arial Narrow" w:hAnsi="Arial Narrow" w:cs="Segoe UI"/>
          <w:b/>
          <w:i/>
          <w:szCs w:val="24"/>
        </w:rPr>
        <w:t xml:space="preserve"> in una città</w:t>
      </w:r>
      <w:r w:rsidR="003F4151" w:rsidRPr="004D5030">
        <w:rPr>
          <w:rFonts w:ascii="Arial Narrow" w:hAnsi="Arial Narrow" w:cs="Segoe UI"/>
          <w:i/>
          <w:szCs w:val="24"/>
        </w:rPr>
        <w:t xml:space="preserve"> (</w:t>
      </w:r>
      <w:r w:rsidR="001848A2" w:rsidRPr="004D5030">
        <w:rPr>
          <w:rFonts w:ascii="Arial Narrow" w:hAnsi="Arial Narrow" w:cs="Segoe UI"/>
          <w:i/>
          <w:szCs w:val="24"/>
        </w:rPr>
        <w:t>…</w:t>
      </w:r>
      <w:r w:rsidR="00342886" w:rsidRPr="004D5030">
        <w:rPr>
          <w:rFonts w:ascii="Arial Narrow" w:hAnsi="Arial Narrow" w:cs="Segoe UI"/>
          <w:i/>
          <w:szCs w:val="24"/>
        </w:rPr>
        <w:t>)?</w:t>
      </w:r>
    </w:p>
    <w:p w:rsidR="00FE6CE6" w:rsidRPr="004D5030" w:rsidRDefault="00FE6CE6" w:rsidP="00B4489F">
      <w:pPr>
        <w:pStyle w:val="Paragrafoelenco"/>
        <w:numPr>
          <w:ilvl w:val="0"/>
          <w:numId w:val="1"/>
        </w:numPr>
        <w:tabs>
          <w:tab w:val="left" w:pos="284"/>
        </w:tabs>
        <w:ind w:left="454" w:right="170" w:hanging="284"/>
        <w:jc w:val="both"/>
        <w:rPr>
          <w:rFonts w:ascii="Arial Narrow" w:hAnsi="Arial Narrow" w:cs="Segoe UI"/>
          <w:i/>
          <w:szCs w:val="24"/>
        </w:rPr>
      </w:pPr>
      <w:r w:rsidRPr="004D5030">
        <w:rPr>
          <w:rFonts w:ascii="Arial Narrow" w:hAnsi="Arial Narrow" w:cs="Segoe UI"/>
          <w:i/>
          <w:szCs w:val="24"/>
        </w:rPr>
        <w:t>Non può essere dat</w:t>
      </w:r>
      <w:r w:rsidR="00342886" w:rsidRPr="004D5030">
        <w:rPr>
          <w:rFonts w:ascii="Arial Narrow" w:hAnsi="Arial Narrow" w:cs="Segoe UI"/>
          <w:i/>
          <w:szCs w:val="24"/>
        </w:rPr>
        <w:t>a</w:t>
      </w:r>
      <w:r w:rsidRPr="004D5030">
        <w:rPr>
          <w:rFonts w:ascii="Arial Narrow" w:hAnsi="Arial Narrow" w:cs="Segoe UI"/>
          <w:i/>
          <w:szCs w:val="24"/>
        </w:rPr>
        <w:t xml:space="preserve"> come unica </w:t>
      </w:r>
      <w:r w:rsidR="00342886" w:rsidRPr="004D5030">
        <w:rPr>
          <w:rFonts w:ascii="Arial Narrow" w:hAnsi="Arial Narrow" w:cs="Segoe UI"/>
          <w:i/>
          <w:szCs w:val="24"/>
        </w:rPr>
        <w:t xml:space="preserve">ragione </w:t>
      </w:r>
      <w:r w:rsidR="00342886" w:rsidRPr="004D5030">
        <w:rPr>
          <w:rFonts w:ascii="Arial Narrow" w:hAnsi="Arial Narrow" w:cs="Segoe UI"/>
          <w:b/>
          <w:i/>
          <w:szCs w:val="24"/>
        </w:rPr>
        <w:t>il calo del numero dei preti e il loro invecchiamento</w:t>
      </w:r>
      <w:r w:rsidR="00342886" w:rsidRPr="004D5030">
        <w:rPr>
          <w:rFonts w:ascii="Arial Narrow" w:hAnsi="Arial Narrow" w:cs="Segoe UI"/>
          <w:i/>
          <w:szCs w:val="24"/>
        </w:rPr>
        <w:t>.</w:t>
      </w:r>
      <w:r w:rsidR="00F655F1" w:rsidRPr="004D5030">
        <w:rPr>
          <w:rFonts w:ascii="Arial Narrow" w:hAnsi="Arial Narrow" w:cs="Segoe UI"/>
          <w:i/>
          <w:szCs w:val="24"/>
        </w:rPr>
        <w:t xml:space="preserve"> </w:t>
      </w:r>
      <w:r w:rsidR="001848A2" w:rsidRPr="004D5030">
        <w:rPr>
          <w:rFonts w:ascii="Arial Narrow" w:hAnsi="Arial Narrow" w:cs="Segoe UI"/>
          <w:i/>
          <w:szCs w:val="24"/>
        </w:rPr>
        <w:t>(…)</w:t>
      </w:r>
    </w:p>
    <w:p w:rsidR="00342886" w:rsidRPr="004D5030" w:rsidRDefault="00342886" w:rsidP="00B4489F">
      <w:pPr>
        <w:pStyle w:val="Paragrafoelenco"/>
        <w:numPr>
          <w:ilvl w:val="0"/>
          <w:numId w:val="1"/>
        </w:numPr>
        <w:tabs>
          <w:tab w:val="left" w:pos="284"/>
        </w:tabs>
        <w:ind w:left="454" w:right="170" w:hanging="284"/>
        <w:jc w:val="both"/>
        <w:rPr>
          <w:rFonts w:ascii="Arial Narrow" w:hAnsi="Arial Narrow" w:cs="Segoe UI"/>
          <w:i/>
          <w:szCs w:val="24"/>
        </w:rPr>
      </w:pPr>
      <w:r w:rsidRPr="004D5030">
        <w:rPr>
          <w:rFonts w:ascii="Arial Narrow" w:hAnsi="Arial Narrow" w:cs="Segoe UI"/>
          <w:i/>
          <w:szCs w:val="24"/>
        </w:rPr>
        <w:t xml:space="preserve">Da tempo proponiamo </w:t>
      </w:r>
      <w:r w:rsidRPr="004D5030">
        <w:rPr>
          <w:rFonts w:ascii="Arial Narrow" w:hAnsi="Arial Narrow" w:cs="Segoe UI"/>
          <w:b/>
          <w:i/>
          <w:szCs w:val="24"/>
        </w:rPr>
        <w:t>la valorizzazione delle ministerialità laicali</w:t>
      </w:r>
      <w:r w:rsidRPr="004D5030">
        <w:rPr>
          <w:rFonts w:ascii="Arial Narrow" w:hAnsi="Arial Narrow" w:cs="Segoe UI"/>
          <w:i/>
          <w:szCs w:val="24"/>
        </w:rPr>
        <w:t xml:space="preserve">. Come </w:t>
      </w:r>
      <w:r w:rsidR="00676141" w:rsidRPr="004D5030">
        <w:rPr>
          <w:rFonts w:ascii="Arial Narrow" w:hAnsi="Arial Narrow" w:cs="Segoe UI"/>
          <w:i/>
          <w:szCs w:val="24"/>
        </w:rPr>
        <w:t>potremmo fare affinché il “buco” lasciato dallo spostamento di una messa possa essere colmato da un altro modo di ritrovarsi dei fedeli (lettura del Vangelo, rosario, preghiera dei salmi…)</w:t>
      </w:r>
      <w:r w:rsidR="00357AF8" w:rsidRPr="004D5030">
        <w:rPr>
          <w:rFonts w:ascii="Arial Narrow" w:hAnsi="Arial Narrow" w:cs="Segoe UI"/>
          <w:i/>
          <w:szCs w:val="24"/>
        </w:rPr>
        <w:t>?</w:t>
      </w:r>
    </w:p>
    <w:p w:rsidR="00357AF8" w:rsidRPr="004D5030" w:rsidRDefault="00794EB1" w:rsidP="00B4489F">
      <w:pPr>
        <w:pStyle w:val="Paragrafoelenco"/>
        <w:numPr>
          <w:ilvl w:val="0"/>
          <w:numId w:val="1"/>
        </w:numPr>
        <w:tabs>
          <w:tab w:val="left" w:pos="284"/>
        </w:tabs>
        <w:ind w:left="454" w:right="170" w:hanging="284"/>
        <w:jc w:val="both"/>
        <w:rPr>
          <w:rFonts w:ascii="Arial Narrow" w:hAnsi="Arial Narrow" w:cs="Segoe UI"/>
          <w:i/>
          <w:szCs w:val="24"/>
        </w:rPr>
      </w:pPr>
      <w:r w:rsidRPr="004D5030">
        <w:rPr>
          <w:rFonts w:ascii="Arial Narrow" w:hAnsi="Arial Narrow" w:cs="Segoe UI"/>
          <w:i/>
          <w:szCs w:val="24"/>
        </w:rPr>
        <w:t>Avrebbe un enorme valore simbolico convergere come fedeli in</w:t>
      </w:r>
      <w:r w:rsidRPr="004D5030">
        <w:rPr>
          <w:rFonts w:ascii="Arial Narrow" w:hAnsi="Arial Narrow" w:cs="Segoe UI"/>
          <w:b/>
          <w:i/>
          <w:szCs w:val="24"/>
        </w:rPr>
        <w:t xml:space="preserve"> un</w:t>
      </w:r>
      <w:r w:rsidR="00357AF8" w:rsidRPr="004D5030">
        <w:rPr>
          <w:rFonts w:ascii="Arial Narrow" w:hAnsi="Arial Narrow" w:cs="Segoe UI"/>
          <w:b/>
          <w:i/>
          <w:szCs w:val="24"/>
        </w:rPr>
        <w:t xml:space="preserve">a sola messa </w:t>
      </w:r>
      <w:r w:rsidR="00F74E5E" w:rsidRPr="004D5030">
        <w:rPr>
          <w:rFonts w:ascii="Arial Narrow" w:hAnsi="Arial Narrow" w:cs="Segoe UI"/>
          <w:b/>
          <w:i/>
          <w:szCs w:val="24"/>
        </w:rPr>
        <w:t xml:space="preserve">festiva </w:t>
      </w:r>
      <w:r w:rsidR="00357AF8" w:rsidRPr="004D5030">
        <w:rPr>
          <w:rFonts w:ascii="Arial Narrow" w:hAnsi="Arial Narrow" w:cs="Segoe UI"/>
          <w:b/>
          <w:i/>
          <w:szCs w:val="24"/>
        </w:rPr>
        <w:t>per ogni parrocchia</w:t>
      </w:r>
      <w:r w:rsidR="00357AF8" w:rsidRPr="004D5030">
        <w:rPr>
          <w:rFonts w:ascii="Arial Narrow" w:hAnsi="Arial Narrow" w:cs="Segoe UI"/>
          <w:i/>
          <w:szCs w:val="24"/>
        </w:rPr>
        <w:t xml:space="preserve"> (al limite, una al mattino e una al pomeriggio, se davvero fosse necessaria), facendo </w:t>
      </w:r>
      <w:r w:rsidR="00F74E5E" w:rsidRPr="004D5030">
        <w:rPr>
          <w:rFonts w:ascii="Arial Narrow" w:hAnsi="Arial Narrow" w:cs="Segoe UI"/>
          <w:i/>
          <w:szCs w:val="24"/>
        </w:rPr>
        <w:t>di</w:t>
      </w:r>
      <w:r w:rsidR="00357AF8" w:rsidRPr="004D5030">
        <w:rPr>
          <w:rFonts w:ascii="Arial Narrow" w:hAnsi="Arial Narrow" w:cs="Segoe UI"/>
          <w:i/>
          <w:szCs w:val="24"/>
        </w:rPr>
        <w:t xml:space="preserve"> quella celebrazione il focus della giornata della comunità (canti, preghiere, fraternità) e attorno a quella il “resto”: catechesi, convivialità,</w:t>
      </w:r>
      <w:r w:rsidR="00790944" w:rsidRPr="004D5030">
        <w:rPr>
          <w:rFonts w:ascii="Arial Narrow" w:hAnsi="Arial Narrow" w:cs="Segoe UI"/>
          <w:i/>
          <w:szCs w:val="24"/>
        </w:rPr>
        <w:t xml:space="preserve"> carità, visita ai malati, </w:t>
      </w:r>
      <w:proofErr w:type="gramStart"/>
      <w:r w:rsidR="00790944" w:rsidRPr="004D5030">
        <w:rPr>
          <w:rFonts w:ascii="Arial Narrow" w:hAnsi="Arial Narrow" w:cs="Segoe UI"/>
          <w:i/>
          <w:szCs w:val="24"/>
        </w:rPr>
        <w:t>ecc.</w:t>
      </w:r>
      <w:r w:rsidR="0003356E" w:rsidRPr="004D5030">
        <w:rPr>
          <w:rFonts w:ascii="Arial Narrow" w:hAnsi="Arial Narrow" w:cs="Segoe UI"/>
          <w:i/>
          <w:szCs w:val="24"/>
        </w:rPr>
        <w:t>.</w:t>
      </w:r>
      <w:proofErr w:type="gramEnd"/>
      <w:r w:rsidR="0003356E" w:rsidRPr="004D5030">
        <w:rPr>
          <w:rFonts w:ascii="Arial Narrow" w:hAnsi="Arial Narrow" w:cs="Segoe UI"/>
          <w:i/>
          <w:szCs w:val="24"/>
        </w:rPr>
        <w:t xml:space="preserve"> Ma occorre tener presente che </w:t>
      </w:r>
      <w:r w:rsidR="0003356E" w:rsidRPr="004D5030">
        <w:rPr>
          <w:rFonts w:ascii="Arial Narrow" w:hAnsi="Arial Narrow" w:cs="Segoe UI"/>
          <w:b/>
          <w:i/>
          <w:szCs w:val="24"/>
        </w:rPr>
        <w:t>in alcune realtà la messa è proprio partecipata da</w:t>
      </w:r>
      <w:r w:rsidR="0003356E" w:rsidRPr="004D5030">
        <w:rPr>
          <w:rFonts w:ascii="Arial Narrow" w:hAnsi="Arial Narrow" w:cs="Segoe UI"/>
          <w:i/>
          <w:szCs w:val="24"/>
        </w:rPr>
        <w:t xml:space="preserve"> </w:t>
      </w:r>
      <w:r w:rsidR="0003356E" w:rsidRPr="004D5030">
        <w:rPr>
          <w:rFonts w:ascii="Arial Narrow" w:hAnsi="Arial Narrow" w:cs="Segoe UI"/>
          <w:b/>
          <w:i/>
          <w:szCs w:val="24"/>
        </w:rPr>
        <w:t>una assemblea numerosa</w:t>
      </w:r>
      <w:r w:rsidR="0003356E" w:rsidRPr="004D5030">
        <w:rPr>
          <w:rFonts w:ascii="Arial Narrow" w:hAnsi="Arial Narrow" w:cs="Segoe UI"/>
          <w:i/>
          <w:szCs w:val="24"/>
        </w:rPr>
        <w:t>, c</w:t>
      </w:r>
      <w:r w:rsidRPr="004D5030">
        <w:rPr>
          <w:rFonts w:ascii="Arial Narrow" w:hAnsi="Arial Narrow" w:cs="Segoe UI"/>
          <w:i/>
          <w:szCs w:val="24"/>
        </w:rPr>
        <w:t>he non potrebbe essere contenuta</w:t>
      </w:r>
      <w:r w:rsidR="0003356E" w:rsidRPr="004D5030">
        <w:rPr>
          <w:rFonts w:ascii="Arial Narrow" w:hAnsi="Arial Narrow" w:cs="Segoe UI"/>
          <w:i/>
          <w:szCs w:val="24"/>
        </w:rPr>
        <w:t xml:space="preserve"> nello stesso </w:t>
      </w:r>
      <w:r w:rsidRPr="004D5030">
        <w:rPr>
          <w:rFonts w:ascii="Arial Narrow" w:hAnsi="Arial Narrow" w:cs="Segoe UI"/>
          <w:i/>
          <w:szCs w:val="24"/>
        </w:rPr>
        <w:t>edificio</w:t>
      </w:r>
      <w:r w:rsidR="0003356E" w:rsidRPr="004D5030">
        <w:rPr>
          <w:rFonts w:ascii="Arial Narrow" w:hAnsi="Arial Narrow" w:cs="Segoe UI"/>
          <w:i/>
          <w:szCs w:val="24"/>
        </w:rPr>
        <w:t xml:space="preserve"> una volta sola al giorno.</w:t>
      </w:r>
    </w:p>
    <w:p w:rsidR="0003356E" w:rsidRPr="004D5030" w:rsidRDefault="0003356E" w:rsidP="00B4489F">
      <w:pPr>
        <w:pStyle w:val="Paragrafoelenco"/>
        <w:numPr>
          <w:ilvl w:val="0"/>
          <w:numId w:val="1"/>
        </w:numPr>
        <w:tabs>
          <w:tab w:val="left" w:pos="284"/>
        </w:tabs>
        <w:ind w:left="454" w:right="170" w:hanging="284"/>
        <w:jc w:val="both"/>
        <w:rPr>
          <w:rFonts w:ascii="Arial Narrow" w:hAnsi="Arial Narrow" w:cs="Segoe UI"/>
          <w:i/>
          <w:szCs w:val="24"/>
        </w:rPr>
      </w:pPr>
      <w:r w:rsidRPr="004D5030">
        <w:rPr>
          <w:rFonts w:ascii="Arial Narrow" w:hAnsi="Arial Narrow" w:cs="Segoe UI"/>
          <w:i/>
          <w:szCs w:val="24"/>
        </w:rPr>
        <w:t xml:space="preserve">Il </w:t>
      </w:r>
      <w:r w:rsidRPr="004D5030">
        <w:rPr>
          <w:rFonts w:ascii="Arial Narrow" w:hAnsi="Arial Narrow" w:cs="Segoe UI"/>
          <w:b/>
          <w:i/>
          <w:szCs w:val="24"/>
        </w:rPr>
        <w:t>volto di presbitero</w:t>
      </w:r>
      <w:r w:rsidRPr="004D5030">
        <w:rPr>
          <w:rFonts w:ascii="Arial Narrow" w:hAnsi="Arial Narrow" w:cs="Segoe UI"/>
          <w:i/>
          <w:szCs w:val="24"/>
        </w:rPr>
        <w:t xml:space="preserve"> che veicoliamo</w:t>
      </w:r>
      <w:r w:rsidR="007C5C5C" w:rsidRPr="004D5030">
        <w:rPr>
          <w:rFonts w:ascii="Arial Narrow" w:hAnsi="Arial Narrow" w:cs="Segoe UI"/>
          <w:i/>
          <w:szCs w:val="24"/>
        </w:rPr>
        <w:t>: un</w:t>
      </w:r>
      <w:r w:rsidR="00794EB1" w:rsidRPr="004D5030">
        <w:rPr>
          <w:rFonts w:ascii="Arial Narrow" w:hAnsi="Arial Narrow" w:cs="Segoe UI"/>
          <w:i/>
          <w:szCs w:val="24"/>
        </w:rPr>
        <w:t xml:space="preserve"> uom</w:t>
      </w:r>
      <w:r w:rsidR="007C5C5C" w:rsidRPr="004D5030">
        <w:rPr>
          <w:rFonts w:ascii="Arial Narrow" w:hAnsi="Arial Narrow" w:cs="Segoe UI"/>
          <w:i/>
          <w:szCs w:val="24"/>
        </w:rPr>
        <w:t>o che corre da un posto all’altro, celebra la messa e scappa via per celebrare altrove.</w:t>
      </w:r>
      <w:r w:rsidR="00790944" w:rsidRPr="004D5030">
        <w:rPr>
          <w:rFonts w:ascii="Arial Narrow" w:hAnsi="Arial Narrow" w:cs="Segoe UI"/>
          <w:i/>
          <w:szCs w:val="24"/>
        </w:rPr>
        <w:t xml:space="preserve"> Quale “pastore”</w:t>
      </w:r>
      <w:r w:rsidR="007C5C5C" w:rsidRPr="004D5030">
        <w:rPr>
          <w:rFonts w:ascii="Arial Narrow" w:hAnsi="Arial Narrow" w:cs="Segoe UI"/>
          <w:i/>
          <w:szCs w:val="24"/>
        </w:rPr>
        <w:t xml:space="preserve"> </w:t>
      </w:r>
      <w:r w:rsidR="00790944" w:rsidRPr="004D5030">
        <w:rPr>
          <w:rFonts w:ascii="Arial Narrow" w:hAnsi="Arial Narrow" w:cs="Segoe UI"/>
          <w:i/>
          <w:szCs w:val="24"/>
        </w:rPr>
        <w:t xml:space="preserve">farebbe così?! </w:t>
      </w:r>
      <w:r w:rsidR="007C5C5C" w:rsidRPr="004D5030">
        <w:rPr>
          <w:rFonts w:ascii="Arial Narrow" w:hAnsi="Arial Narrow" w:cs="Segoe UI"/>
          <w:i/>
          <w:szCs w:val="24"/>
        </w:rPr>
        <w:t>Chi vorrà mai vivere così la sua vita (dimensione vocazionale</w:t>
      </w:r>
      <w:r w:rsidR="001848A2" w:rsidRPr="004D5030">
        <w:rPr>
          <w:rFonts w:ascii="Arial Narrow" w:hAnsi="Arial Narrow" w:cs="Segoe UI"/>
          <w:i/>
          <w:szCs w:val="24"/>
        </w:rPr>
        <w:t xml:space="preserve"> per i giovani</w:t>
      </w:r>
      <w:r w:rsidR="007C5C5C" w:rsidRPr="004D5030">
        <w:rPr>
          <w:rFonts w:ascii="Arial Narrow" w:hAnsi="Arial Narrow" w:cs="Segoe UI"/>
          <w:i/>
          <w:szCs w:val="24"/>
        </w:rPr>
        <w:t>)?</w:t>
      </w:r>
      <w:r w:rsidR="00790944" w:rsidRPr="004D5030">
        <w:rPr>
          <w:rFonts w:ascii="Arial Narrow" w:hAnsi="Arial Narrow" w:cs="Segoe UI"/>
          <w:i/>
          <w:szCs w:val="24"/>
        </w:rPr>
        <w:t>!</w:t>
      </w:r>
      <w:r w:rsidR="007C5C5C" w:rsidRPr="004D5030">
        <w:rPr>
          <w:rFonts w:ascii="Arial Narrow" w:hAnsi="Arial Narrow" w:cs="Segoe UI"/>
          <w:i/>
          <w:szCs w:val="24"/>
        </w:rPr>
        <w:t xml:space="preserve"> Connessa a questa scelta, anche quella della qualità della </w:t>
      </w:r>
      <w:r w:rsidR="007C5C5C" w:rsidRPr="004D5030">
        <w:rPr>
          <w:rFonts w:ascii="Arial Narrow" w:hAnsi="Arial Narrow" w:cs="Segoe UI"/>
          <w:b/>
          <w:i/>
          <w:szCs w:val="24"/>
        </w:rPr>
        <w:t>predicazione</w:t>
      </w:r>
      <w:r w:rsidR="007C5C5C" w:rsidRPr="004D5030">
        <w:rPr>
          <w:rFonts w:ascii="Arial Narrow" w:hAnsi="Arial Narrow" w:cs="Segoe UI"/>
          <w:i/>
          <w:szCs w:val="24"/>
        </w:rPr>
        <w:t xml:space="preserve">: </w:t>
      </w:r>
      <w:r w:rsidR="00794EB1" w:rsidRPr="004D5030">
        <w:rPr>
          <w:rFonts w:ascii="Arial Narrow" w:hAnsi="Arial Narrow" w:cs="Segoe UI"/>
          <w:i/>
          <w:szCs w:val="24"/>
        </w:rPr>
        <w:t xml:space="preserve">si rischiano </w:t>
      </w:r>
      <w:r w:rsidR="007C5C5C" w:rsidRPr="004D5030">
        <w:rPr>
          <w:rFonts w:ascii="Arial Narrow" w:hAnsi="Arial Narrow" w:cs="Segoe UI"/>
          <w:i/>
          <w:szCs w:val="24"/>
        </w:rPr>
        <w:t xml:space="preserve">parole che potrebbero essere dette in ogni tempo e in ogni luogo, disincarnate da quella </w:t>
      </w:r>
      <w:r w:rsidR="001848A2" w:rsidRPr="004D5030">
        <w:rPr>
          <w:rFonts w:ascii="Arial Narrow" w:hAnsi="Arial Narrow" w:cs="Segoe UI"/>
          <w:i/>
          <w:szCs w:val="24"/>
        </w:rPr>
        <w:t xml:space="preserve">precisa </w:t>
      </w:r>
      <w:r w:rsidR="007C5C5C" w:rsidRPr="004D5030">
        <w:rPr>
          <w:rFonts w:ascii="Arial Narrow" w:hAnsi="Arial Narrow" w:cs="Segoe UI"/>
          <w:i/>
          <w:szCs w:val="24"/>
        </w:rPr>
        <w:t>porzione del popolo di Dio che noi ministri ordinati dovremmo servire e amare, anche “pascolare”.</w:t>
      </w:r>
    </w:p>
    <w:p w:rsidR="007C5C5C" w:rsidRPr="004D5030" w:rsidRDefault="007C5C5C" w:rsidP="00B4489F">
      <w:pPr>
        <w:pStyle w:val="Paragrafoelenco"/>
        <w:numPr>
          <w:ilvl w:val="0"/>
          <w:numId w:val="1"/>
        </w:numPr>
        <w:tabs>
          <w:tab w:val="left" w:pos="284"/>
        </w:tabs>
        <w:ind w:left="454" w:right="170" w:hanging="284"/>
        <w:jc w:val="both"/>
        <w:rPr>
          <w:rFonts w:ascii="Arial Narrow" w:hAnsi="Arial Narrow" w:cs="Segoe UI"/>
          <w:i/>
          <w:szCs w:val="24"/>
        </w:rPr>
      </w:pPr>
      <w:proofErr w:type="gramStart"/>
      <w:r w:rsidRPr="004D5030">
        <w:rPr>
          <w:rFonts w:ascii="Arial Narrow" w:hAnsi="Arial Narrow" w:cs="Segoe UI"/>
          <w:i/>
          <w:szCs w:val="24"/>
        </w:rPr>
        <w:t>E’</w:t>
      </w:r>
      <w:proofErr w:type="gramEnd"/>
      <w:r w:rsidRPr="004D5030">
        <w:rPr>
          <w:rFonts w:ascii="Arial Narrow" w:hAnsi="Arial Narrow" w:cs="Segoe UI"/>
          <w:i/>
          <w:szCs w:val="24"/>
        </w:rPr>
        <w:t xml:space="preserve"> </w:t>
      </w:r>
      <w:r w:rsidR="00794EB1" w:rsidRPr="004D5030">
        <w:rPr>
          <w:rFonts w:ascii="Arial Narrow" w:hAnsi="Arial Narrow" w:cs="Segoe UI"/>
          <w:i/>
          <w:szCs w:val="24"/>
        </w:rPr>
        <w:t xml:space="preserve">giunto il momento di </w:t>
      </w:r>
      <w:r w:rsidR="00794EB1" w:rsidRPr="004D5030">
        <w:rPr>
          <w:rFonts w:ascii="Arial Narrow" w:hAnsi="Arial Narrow" w:cs="Segoe UI"/>
          <w:b/>
          <w:i/>
          <w:szCs w:val="24"/>
        </w:rPr>
        <w:t>eliminare la</w:t>
      </w:r>
      <w:r w:rsidR="00794EB1" w:rsidRPr="004D5030">
        <w:rPr>
          <w:rFonts w:ascii="Arial Narrow" w:hAnsi="Arial Narrow" w:cs="Segoe UI"/>
          <w:i/>
          <w:szCs w:val="24"/>
        </w:rPr>
        <w:t xml:space="preserve"> </w:t>
      </w:r>
      <w:r w:rsidR="00794EB1" w:rsidRPr="004D5030">
        <w:rPr>
          <w:rFonts w:ascii="Arial Narrow" w:hAnsi="Arial Narrow" w:cs="Segoe UI"/>
          <w:b/>
          <w:i/>
          <w:szCs w:val="24"/>
        </w:rPr>
        <w:t>celebrazione</w:t>
      </w:r>
      <w:r w:rsidRPr="004D5030">
        <w:rPr>
          <w:rFonts w:ascii="Arial Narrow" w:hAnsi="Arial Narrow" w:cs="Segoe UI"/>
          <w:b/>
          <w:i/>
          <w:szCs w:val="24"/>
        </w:rPr>
        <w:t xml:space="preserve"> di messe</w:t>
      </w:r>
      <w:r w:rsidR="00794EB1" w:rsidRPr="004D5030">
        <w:rPr>
          <w:rFonts w:ascii="Arial Narrow" w:hAnsi="Arial Narrow" w:cs="Segoe UI"/>
          <w:b/>
          <w:i/>
          <w:szCs w:val="24"/>
        </w:rPr>
        <w:t xml:space="preserve"> </w:t>
      </w:r>
      <w:r w:rsidR="00794EB1" w:rsidRPr="004D5030">
        <w:rPr>
          <w:rFonts w:ascii="Arial Narrow" w:hAnsi="Arial Narrow" w:cs="Segoe UI"/>
          <w:i/>
          <w:szCs w:val="24"/>
        </w:rPr>
        <w:t>(specie la domenica)</w:t>
      </w:r>
      <w:r w:rsidRPr="004D5030">
        <w:rPr>
          <w:rFonts w:ascii="Arial Narrow" w:hAnsi="Arial Narrow" w:cs="Segoe UI"/>
          <w:b/>
          <w:i/>
          <w:szCs w:val="24"/>
        </w:rPr>
        <w:t xml:space="preserve"> </w:t>
      </w:r>
      <w:r w:rsidR="000C78CB" w:rsidRPr="004D5030">
        <w:rPr>
          <w:rFonts w:ascii="Arial Narrow" w:hAnsi="Arial Narrow" w:cs="Segoe UI"/>
          <w:b/>
          <w:i/>
          <w:szCs w:val="24"/>
        </w:rPr>
        <w:t xml:space="preserve">aggiunte </w:t>
      </w:r>
      <w:r w:rsidRPr="004D5030">
        <w:rPr>
          <w:rFonts w:ascii="Arial Narrow" w:hAnsi="Arial Narrow" w:cs="Segoe UI"/>
          <w:b/>
          <w:i/>
          <w:szCs w:val="24"/>
        </w:rPr>
        <w:t>“in occasione di…”, “dentro la festa X…”, “Invitando il personaggio Y</w:t>
      </w:r>
      <w:r w:rsidR="004D6C32" w:rsidRPr="004D5030">
        <w:rPr>
          <w:rFonts w:ascii="Arial Narrow" w:hAnsi="Arial Narrow" w:cs="Segoe UI"/>
          <w:b/>
          <w:i/>
          <w:szCs w:val="24"/>
        </w:rPr>
        <w:t>”</w:t>
      </w:r>
      <w:r w:rsidRPr="004D5030">
        <w:rPr>
          <w:rFonts w:ascii="Arial Narrow" w:hAnsi="Arial Narrow" w:cs="Segoe UI"/>
          <w:i/>
          <w:szCs w:val="24"/>
        </w:rPr>
        <w:t xml:space="preserve">, </w:t>
      </w:r>
      <w:r w:rsidR="003F2E31" w:rsidRPr="004D5030">
        <w:rPr>
          <w:rFonts w:ascii="Arial Narrow" w:hAnsi="Arial Narrow" w:cs="Segoe UI"/>
          <w:i/>
          <w:szCs w:val="24"/>
        </w:rPr>
        <w:t>ecc. La messa non è devozione né folklore: è convocazione del santo popolo di Dio, per celebrare il memoriale della Pasqua del nostro Signore Gesù ed essere quindi costituito suo corpo. Non altro.</w:t>
      </w:r>
    </w:p>
    <w:p w:rsidR="00A81077" w:rsidRPr="004D5030" w:rsidRDefault="00A81077" w:rsidP="00B4489F">
      <w:pPr>
        <w:pStyle w:val="Paragrafoelenco"/>
        <w:numPr>
          <w:ilvl w:val="0"/>
          <w:numId w:val="1"/>
        </w:numPr>
        <w:tabs>
          <w:tab w:val="left" w:pos="284"/>
        </w:tabs>
        <w:ind w:left="454" w:right="170" w:hanging="284"/>
        <w:jc w:val="both"/>
        <w:rPr>
          <w:rFonts w:ascii="Arial Narrow" w:hAnsi="Arial Narrow" w:cs="Segoe UI"/>
          <w:i/>
          <w:szCs w:val="24"/>
        </w:rPr>
      </w:pPr>
      <w:r w:rsidRPr="004D5030">
        <w:rPr>
          <w:rFonts w:ascii="Arial Narrow" w:hAnsi="Arial Narrow" w:cs="Segoe UI"/>
          <w:b/>
          <w:i/>
          <w:szCs w:val="24"/>
        </w:rPr>
        <w:t xml:space="preserve">“Ridurre il numero” </w:t>
      </w:r>
      <w:r w:rsidR="004D6C32" w:rsidRPr="004D5030">
        <w:rPr>
          <w:rFonts w:ascii="Arial Narrow" w:hAnsi="Arial Narrow" w:cs="Segoe UI"/>
          <w:i/>
          <w:szCs w:val="24"/>
        </w:rPr>
        <w:t>(</w:t>
      </w:r>
      <w:r w:rsidR="001848A2" w:rsidRPr="004D5030">
        <w:rPr>
          <w:rFonts w:ascii="Arial Narrow" w:hAnsi="Arial Narrow" w:cs="Segoe UI"/>
          <w:i/>
          <w:szCs w:val="24"/>
        </w:rPr>
        <w:t>…</w:t>
      </w:r>
      <w:r w:rsidR="004D6C32" w:rsidRPr="004D5030">
        <w:rPr>
          <w:rFonts w:ascii="Arial Narrow" w:hAnsi="Arial Narrow" w:cs="Segoe UI"/>
          <w:i/>
          <w:szCs w:val="24"/>
        </w:rPr>
        <w:t xml:space="preserve">) </w:t>
      </w:r>
      <w:r w:rsidRPr="004D5030">
        <w:rPr>
          <w:rFonts w:ascii="Arial Narrow" w:hAnsi="Arial Narrow" w:cs="Segoe UI"/>
          <w:b/>
          <w:i/>
          <w:szCs w:val="24"/>
        </w:rPr>
        <w:t>non è certo la soluzione</w:t>
      </w:r>
      <w:r w:rsidRPr="004D5030">
        <w:rPr>
          <w:rFonts w:ascii="Arial Narrow" w:hAnsi="Arial Narrow" w:cs="Segoe UI"/>
          <w:i/>
          <w:szCs w:val="24"/>
        </w:rPr>
        <w:t>: attualmente che le messe sono tante, partecipa circa il 15% dei battezzati… una debacle totale, che non vogliamo vedere.</w:t>
      </w:r>
      <w:r w:rsidR="00AF4FEC" w:rsidRPr="004D5030">
        <w:rPr>
          <w:rFonts w:ascii="Arial Narrow" w:hAnsi="Arial Narrow" w:cs="Segoe UI"/>
          <w:i/>
          <w:szCs w:val="24"/>
        </w:rPr>
        <w:t xml:space="preserve"> C’è </w:t>
      </w:r>
      <w:r w:rsidR="00AF4FEC" w:rsidRPr="004D5030">
        <w:rPr>
          <w:rFonts w:ascii="Arial Narrow" w:hAnsi="Arial Narrow" w:cs="Segoe UI"/>
          <w:b/>
          <w:i/>
          <w:szCs w:val="24"/>
        </w:rPr>
        <w:t>molto da riformare</w:t>
      </w:r>
      <w:r w:rsidR="00396216" w:rsidRPr="004D5030">
        <w:rPr>
          <w:rFonts w:ascii="Arial Narrow" w:hAnsi="Arial Narrow" w:cs="Segoe UI"/>
          <w:b/>
          <w:i/>
          <w:szCs w:val="24"/>
        </w:rPr>
        <w:t xml:space="preserve"> nel modo di celebrare e di articolare la liturgia col resto della vita cristiana</w:t>
      </w:r>
      <w:r w:rsidR="00AF4FEC" w:rsidRPr="004D5030">
        <w:rPr>
          <w:rFonts w:ascii="Arial Narrow" w:hAnsi="Arial Narrow" w:cs="Segoe UI"/>
          <w:i/>
          <w:szCs w:val="24"/>
        </w:rPr>
        <w:t>, e non lo si fa guardando al passato. Una</w:t>
      </w:r>
      <w:r w:rsidR="00BA430E" w:rsidRPr="004D5030">
        <w:rPr>
          <w:rFonts w:ascii="Arial Narrow" w:hAnsi="Arial Narrow" w:cs="Segoe UI"/>
          <w:i/>
          <w:szCs w:val="24"/>
        </w:rPr>
        <w:t>- due</w:t>
      </w:r>
      <w:r w:rsidR="00AF4FEC" w:rsidRPr="004D5030">
        <w:rPr>
          <w:rFonts w:ascii="Arial Narrow" w:hAnsi="Arial Narrow" w:cs="Segoe UI"/>
          <w:i/>
          <w:szCs w:val="24"/>
        </w:rPr>
        <w:t xml:space="preserve"> mess</w:t>
      </w:r>
      <w:r w:rsidR="00BA430E" w:rsidRPr="004D5030">
        <w:rPr>
          <w:rFonts w:ascii="Arial Narrow" w:hAnsi="Arial Narrow" w:cs="Segoe UI"/>
          <w:i/>
          <w:szCs w:val="24"/>
        </w:rPr>
        <w:t>e</w:t>
      </w:r>
      <w:r w:rsidR="00AF4FEC" w:rsidRPr="004D5030">
        <w:rPr>
          <w:rFonts w:ascii="Arial Narrow" w:hAnsi="Arial Narrow" w:cs="Segoe UI"/>
          <w:i/>
          <w:szCs w:val="24"/>
        </w:rPr>
        <w:t xml:space="preserve"> in meno è già una indicazione di direzione (dalla quale - lo spero - non si deve tornare indietro</w:t>
      </w:r>
      <w:r w:rsidR="004D6C32" w:rsidRPr="004D5030">
        <w:rPr>
          <w:rFonts w:ascii="Arial Narrow" w:hAnsi="Arial Narrow" w:cs="Segoe UI"/>
          <w:i/>
          <w:szCs w:val="24"/>
        </w:rPr>
        <w:t>)</w:t>
      </w:r>
      <w:r w:rsidR="00AF4FEC" w:rsidRPr="004D5030">
        <w:rPr>
          <w:rFonts w:ascii="Arial Narrow" w:hAnsi="Arial Narrow" w:cs="Segoe UI"/>
          <w:i/>
          <w:szCs w:val="24"/>
        </w:rPr>
        <w:t xml:space="preserve">; ma tra non molto tempo, bisognerà toglierne </w:t>
      </w:r>
      <w:r w:rsidR="00BA430E" w:rsidRPr="004D5030">
        <w:rPr>
          <w:rFonts w:ascii="Arial Narrow" w:hAnsi="Arial Narrow" w:cs="Segoe UI"/>
          <w:i/>
          <w:szCs w:val="24"/>
        </w:rPr>
        <w:t>anche altre..</w:t>
      </w:r>
      <w:r w:rsidR="00AF4FEC" w:rsidRPr="004D5030">
        <w:rPr>
          <w:rFonts w:ascii="Arial Narrow" w:hAnsi="Arial Narrow" w:cs="Segoe UI"/>
          <w:i/>
          <w:szCs w:val="24"/>
        </w:rPr>
        <w:t xml:space="preserve">. </w:t>
      </w:r>
      <w:r w:rsidR="00BA430E" w:rsidRPr="004D5030">
        <w:rPr>
          <w:rFonts w:ascii="Arial Narrow" w:hAnsi="Arial Narrow" w:cs="Segoe UI"/>
          <w:i/>
          <w:szCs w:val="24"/>
        </w:rPr>
        <w:t>e</w:t>
      </w:r>
      <w:r w:rsidR="00AF4FEC" w:rsidRPr="004D5030">
        <w:rPr>
          <w:rFonts w:ascii="Arial Narrow" w:hAnsi="Arial Narrow" w:cs="Segoe UI"/>
          <w:i/>
          <w:szCs w:val="24"/>
        </w:rPr>
        <w:t xml:space="preserve"> non sarà un dramma, anzi!</w:t>
      </w:r>
    </w:p>
    <w:p w:rsidR="001377D3" w:rsidRPr="004D5030" w:rsidRDefault="001377D3" w:rsidP="00B4489F">
      <w:pPr>
        <w:pStyle w:val="Paragrafoelenco"/>
        <w:numPr>
          <w:ilvl w:val="0"/>
          <w:numId w:val="1"/>
        </w:numPr>
        <w:tabs>
          <w:tab w:val="left" w:pos="284"/>
        </w:tabs>
        <w:ind w:left="454" w:right="170" w:hanging="284"/>
        <w:jc w:val="both"/>
        <w:rPr>
          <w:rFonts w:ascii="Arial Narrow" w:hAnsi="Arial Narrow" w:cs="Segoe UI"/>
          <w:i/>
          <w:sz w:val="18"/>
        </w:rPr>
      </w:pPr>
      <w:r w:rsidRPr="004D5030">
        <w:rPr>
          <w:rFonts w:ascii="Arial Narrow" w:hAnsi="Arial Narrow" w:cs="Segoe UI"/>
          <w:b/>
          <w:i/>
          <w:szCs w:val="24"/>
        </w:rPr>
        <w:t xml:space="preserve">Le prospettive annunciate da papa Francesco sono ben più ampie e chiedono un </w:t>
      </w:r>
      <w:r w:rsidR="005D6607" w:rsidRPr="004D5030">
        <w:rPr>
          <w:rFonts w:ascii="Arial Narrow" w:hAnsi="Arial Narrow" w:cs="Segoe UI"/>
          <w:b/>
          <w:i/>
          <w:szCs w:val="24"/>
        </w:rPr>
        <w:t xml:space="preserve">profondo </w:t>
      </w:r>
      <w:r w:rsidRPr="004D5030">
        <w:rPr>
          <w:rFonts w:ascii="Arial Narrow" w:hAnsi="Arial Narrow" w:cs="Segoe UI"/>
          <w:b/>
          <w:i/>
          <w:szCs w:val="24"/>
        </w:rPr>
        <w:t>cambiamento di prospettiva e di stile</w:t>
      </w:r>
      <w:r w:rsidR="00287454" w:rsidRPr="004D5030">
        <w:rPr>
          <w:rFonts w:ascii="Arial Narrow" w:hAnsi="Arial Narrow" w:cs="Segoe UI"/>
          <w:b/>
          <w:i/>
          <w:szCs w:val="24"/>
        </w:rPr>
        <w:t xml:space="preserve"> (spirituale e pastorale)</w:t>
      </w:r>
      <w:r w:rsidRPr="004D5030">
        <w:rPr>
          <w:rFonts w:ascii="Arial Narrow" w:hAnsi="Arial Narrow" w:cs="Segoe UI"/>
          <w:i/>
          <w:szCs w:val="24"/>
        </w:rPr>
        <w:t xml:space="preserve">… che </w:t>
      </w:r>
      <w:r w:rsidR="0066153A" w:rsidRPr="004D5030">
        <w:rPr>
          <w:rFonts w:ascii="Arial Narrow" w:hAnsi="Arial Narrow" w:cs="Segoe UI"/>
          <w:i/>
          <w:szCs w:val="24"/>
        </w:rPr>
        <w:t>abbiamo capito bene, ma di fronte al quale vengono poste non poche resistenze</w:t>
      </w:r>
      <w:r w:rsidRPr="004D5030">
        <w:rPr>
          <w:rFonts w:ascii="Arial Narrow" w:hAnsi="Arial Narrow" w:cs="Segoe UI"/>
          <w:i/>
          <w:szCs w:val="24"/>
        </w:rPr>
        <w:t>.</w:t>
      </w:r>
    </w:p>
    <w:p w:rsidR="005215F9" w:rsidRPr="00096A9A" w:rsidRDefault="005215F9" w:rsidP="001848A2">
      <w:pPr>
        <w:tabs>
          <w:tab w:val="left" w:pos="284"/>
        </w:tabs>
        <w:jc w:val="both"/>
        <w:rPr>
          <w:rFonts w:asciiTheme="minorHAnsi" w:hAnsiTheme="minorHAnsi"/>
          <w:sz w:val="16"/>
        </w:rPr>
      </w:pPr>
    </w:p>
    <w:p w:rsidR="00096A9A" w:rsidRDefault="00096A9A" w:rsidP="001848A2">
      <w:pPr>
        <w:tabs>
          <w:tab w:val="left" w:pos="284"/>
        </w:tabs>
        <w:jc w:val="both"/>
        <w:rPr>
          <w:rFonts w:asciiTheme="minorHAnsi" w:hAnsiTheme="minorHAnsi"/>
        </w:rPr>
      </w:pPr>
      <w:r>
        <w:rPr>
          <w:rFonts w:asciiTheme="minorHAnsi" w:hAnsiTheme="minorHAnsi"/>
        </w:rPr>
        <w:tab/>
        <w:t xml:space="preserve">Grazie all’arrivo di don Indiryas e all’aiuto festivo di don Martino, possiamo ancora </w:t>
      </w:r>
      <w:r w:rsidR="00CC3C90">
        <w:rPr>
          <w:rFonts w:asciiTheme="minorHAnsi" w:hAnsiTheme="minorHAnsi"/>
        </w:rPr>
        <w:t xml:space="preserve">presiedere le messe secondo l’orario consueto, ma il trend va decisamente (e da anni) in un’altra direzione: finché la Chiesa italiana continuerà a basare il raduno domenicale dei fedeli attorno alla celebrazione eucaristica presieduta </w:t>
      </w:r>
      <w:r w:rsidR="00CC3C90">
        <w:rPr>
          <w:rFonts w:asciiTheme="minorHAnsi" w:hAnsiTheme="minorHAnsi"/>
        </w:rPr>
        <w:lastRenderedPageBreak/>
        <w:t xml:space="preserve">da un vescovo o da un presbitero </w:t>
      </w:r>
      <w:r w:rsidR="00CC3C90" w:rsidRPr="009B1465">
        <w:rPr>
          <w:rFonts w:asciiTheme="minorHAnsi" w:hAnsiTheme="minorHAnsi"/>
          <w:b/>
        </w:rPr>
        <w:t>- a fronte del crollo del numero di questi ministri -</w:t>
      </w:r>
      <w:r w:rsidR="00CC3C90">
        <w:rPr>
          <w:rFonts w:asciiTheme="minorHAnsi" w:hAnsiTheme="minorHAnsi"/>
        </w:rPr>
        <w:t xml:space="preserve"> </w:t>
      </w:r>
      <w:r w:rsidR="00CC3C90" w:rsidRPr="00CC3C90">
        <w:rPr>
          <w:rFonts w:asciiTheme="minorHAnsi" w:hAnsiTheme="minorHAnsi"/>
          <w:b/>
        </w:rPr>
        <w:t xml:space="preserve">il destino </w:t>
      </w:r>
      <w:r w:rsidR="009B1465">
        <w:rPr>
          <w:rFonts w:asciiTheme="minorHAnsi" w:hAnsiTheme="minorHAnsi"/>
          <w:b/>
        </w:rPr>
        <w:t>sarebbe</w:t>
      </w:r>
      <w:r w:rsidR="00CC3C90" w:rsidRPr="00CC3C90">
        <w:rPr>
          <w:rFonts w:asciiTheme="minorHAnsi" w:hAnsiTheme="minorHAnsi"/>
          <w:b/>
        </w:rPr>
        <w:t xml:space="preserve"> la riduzione dei momenti di ritrovo-preghiera </w:t>
      </w:r>
      <w:r w:rsidR="004D5030" w:rsidRPr="004D5030">
        <w:rPr>
          <w:rFonts w:ascii="Arial Narrow" w:hAnsi="Arial Narrow" w:cs="Segoe UI"/>
          <w:b/>
          <w:i/>
          <w:noProof/>
        </w:rPr>
        <mc:AlternateContent>
          <mc:Choice Requires="wps">
            <w:drawing>
              <wp:anchor distT="45720" distB="45720" distL="114300" distR="114300" simplePos="0" relativeHeight="251665408" behindDoc="1" locked="0" layoutInCell="1" allowOverlap="1" wp14:anchorId="5D83908C" wp14:editId="1B4D3962">
                <wp:simplePos x="0" y="0"/>
                <wp:positionH relativeFrom="column">
                  <wp:posOffset>1905</wp:posOffset>
                </wp:positionH>
                <wp:positionV relativeFrom="paragraph">
                  <wp:posOffset>452755</wp:posOffset>
                </wp:positionV>
                <wp:extent cx="1466850" cy="1404620"/>
                <wp:effectExtent l="0" t="0" r="19050" b="26035"/>
                <wp:wrapTight wrapText="bothSides">
                  <wp:wrapPolygon edited="0">
                    <wp:start x="0" y="0"/>
                    <wp:lineTo x="0" y="21922"/>
                    <wp:lineTo x="21600" y="21922"/>
                    <wp:lineTo x="21600" y="0"/>
                    <wp:lineTo x="0" y="0"/>
                  </wp:wrapPolygon>
                </wp:wrapTight>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chemeClr val="accent6">
                            <a:lumMod val="20000"/>
                            <a:lumOff val="80000"/>
                          </a:schemeClr>
                        </a:solidFill>
                        <a:ln w="6350">
                          <a:headEnd/>
                          <a:tailEnd/>
                        </a:ln>
                      </wps:spPr>
                      <wps:style>
                        <a:lnRef idx="2">
                          <a:schemeClr val="accent2"/>
                        </a:lnRef>
                        <a:fillRef idx="1">
                          <a:schemeClr val="lt1"/>
                        </a:fillRef>
                        <a:effectRef idx="0">
                          <a:schemeClr val="accent2"/>
                        </a:effectRef>
                        <a:fontRef idx="minor">
                          <a:schemeClr val="dk1"/>
                        </a:fontRef>
                      </wps:style>
                      <wps:txbx>
                        <w:txbxContent>
                          <w:p w:rsidR="004D5030" w:rsidRPr="004D5030" w:rsidRDefault="004D5030" w:rsidP="004D5030">
                            <w:pPr>
                              <w:rPr>
                                <w:rFonts w:ascii="Leelawadee UI Semilight" w:hAnsi="Leelawadee UI Semilight" w:cs="Leelawadee UI Semilight"/>
                                <w:sz w:val="22"/>
                              </w:rPr>
                            </w:pPr>
                            <w:r>
                              <w:rPr>
                                <w:rFonts w:ascii="Leelawadee UI Semilight" w:hAnsi="Leelawadee UI Semilight" w:cs="Leelawadee UI Semilight"/>
                                <w:sz w:val="22"/>
                              </w:rPr>
                              <w:t>Radunarci attorno al Signore Gesù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3908C" id="_x0000_s1029" type="#_x0000_t202" style="position:absolute;left:0;text-align:left;margin-left:.15pt;margin-top:35.65pt;width:115.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" fillcolor="#fde9d9 [665]" strokecolor="#c0504d [3205]" strokeweight=".5pt">
                <v:textbox style="mso-fit-shape-to-text:t">
                  <w:txbxContent>
                    <w:p w:rsidR="004D5030" w:rsidRPr="004D5030" w:rsidRDefault="004D5030" w:rsidP="004D5030">
                      <w:pPr>
                        <w:rPr>
                          <w:rFonts w:ascii="Leelawadee UI Semilight" w:hAnsi="Leelawadee UI Semilight" w:cs="Leelawadee UI Semilight"/>
                          <w:sz w:val="22"/>
                        </w:rPr>
                      </w:pPr>
                      <w:r>
                        <w:rPr>
                          <w:rFonts w:ascii="Leelawadee UI Semilight" w:hAnsi="Leelawadee UI Semilight" w:cs="Leelawadee UI Semilight"/>
                          <w:sz w:val="22"/>
                        </w:rPr>
                        <w:t>Radunarci attorno al Signore Gesù</w:t>
                      </w:r>
                    </w:p>
                  </w:txbxContent>
                </v:textbox>
                <w10:wrap type="tight"/>
              </v:shape>
            </w:pict>
          </mc:Fallback>
        </mc:AlternateContent>
      </w:r>
      <w:r w:rsidR="00CC3C90" w:rsidRPr="00CC3C90">
        <w:rPr>
          <w:rFonts w:asciiTheme="minorHAnsi" w:hAnsiTheme="minorHAnsi"/>
          <w:b/>
        </w:rPr>
        <w:t>del popolo dei fedeli</w:t>
      </w:r>
      <w:r w:rsidR="00CC3C90">
        <w:rPr>
          <w:rFonts w:asciiTheme="minorHAnsi" w:hAnsiTheme="minorHAnsi"/>
        </w:rPr>
        <w:t>.</w:t>
      </w:r>
    </w:p>
    <w:p w:rsidR="00CC3C90" w:rsidRDefault="00CC3C90" w:rsidP="001848A2">
      <w:pPr>
        <w:tabs>
          <w:tab w:val="left" w:pos="284"/>
        </w:tabs>
        <w:jc w:val="both"/>
        <w:rPr>
          <w:rFonts w:asciiTheme="minorHAnsi" w:hAnsiTheme="minorHAnsi"/>
        </w:rPr>
      </w:pPr>
      <w:r>
        <w:rPr>
          <w:rFonts w:asciiTheme="minorHAnsi" w:hAnsiTheme="minorHAnsi"/>
        </w:rPr>
        <w:tab/>
        <w:t xml:space="preserve">Invece - alla stragrande maggioranza delle comunità cattoliche sparse nel mondo </w:t>
      </w:r>
      <w:r w:rsidR="004D5030">
        <w:rPr>
          <w:rFonts w:asciiTheme="minorHAnsi" w:hAnsiTheme="minorHAnsi"/>
        </w:rPr>
        <w:t xml:space="preserve">– per mancanza di clero - </w:t>
      </w:r>
      <w:r>
        <w:rPr>
          <w:rFonts w:asciiTheme="minorHAnsi" w:hAnsiTheme="minorHAnsi"/>
        </w:rPr>
        <w:t xml:space="preserve">non è data la possibilità di accedere alla messa settimanale e il vescovo </w:t>
      </w:r>
      <w:r w:rsidR="00AF1F1F">
        <w:rPr>
          <w:rFonts w:asciiTheme="minorHAnsi" w:hAnsiTheme="minorHAnsi"/>
        </w:rPr>
        <w:t>o</w:t>
      </w:r>
      <w:r>
        <w:rPr>
          <w:rFonts w:asciiTheme="minorHAnsi" w:hAnsiTheme="minorHAnsi"/>
        </w:rPr>
        <w:t xml:space="preserve"> il presbitero arrivano una volta al mese o anche più raramente.</w:t>
      </w:r>
    </w:p>
    <w:p w:rsidR="00DB054A" w:rsidRPr="00DB054A" w:rsidRDefault="00DB054A" w:rsidP="001848A2">
      <w:pPr>
        <w:tabs>
          <w:tab w:val="left" w:pos="284"/>
        </w:tabs>
        <w:jc w:val="both"/>
        <w:rPr>
          <w:rFonts w:asciiTheme="minorHAnsi" w:hAnsiTheme="minorHAnsi"/>
          <w:sz w:val="12"/>
        </w:rPr>
      </w:pPr>
    </w:p>
    <w:p w:rsidR="00AF1F1F" w:rsidRDefault="005A30F2" w:rsidP="001848A2">
      <w:pPr>
        <w:tabs>
          <w:tab w:val="left" w:pos="284"/>
        </w:tabs>
        <w:jc w:val="both"/>
        <w:rPr>
          <w:rFonts w:asciiTheme="minorHAnsi" w:hAnsiTheme="minorHAnsi"/>
        </w:rPr>
      </w:pPr>
      <w:r>
        <w:rPr>
          <w:rFonts w:asciiTheme="minorHAnsi" w:hAnsiTheme="minorHAnsi"/>
        </w:rPr>
        <w:tab/>
        <w:t>Certo, nella città di Varese e nel nostro decanato non mancano le messe festive… e potremmo anche dire che sono troppe.</w:t>
      </w:r>
      <w:r w:rsidR="00A218BA">
        <w:rPr>
          <w:rFonts w:asciiTheme="minorHAnsi" w:hAnsiTheme="minorHAnsi"/>
        </w:rPr>
        <w:t xml:space="preserve"> Ma </w:t>
      </w:r>
      <w:r w:rsidR="008F4220">
        <w:rPr>
          <w:rFonts w:asciiTheme="minorHAnsi" w:hAnsiTheme="minorHAnsi"/>
        </w:rPr>
        <w:t xml:space="preserve">il numero è anche legato alla </w:t>
      </w:r>
      <w:r w:rsidR="008F4220" w:rsidRPr="00AF1F1F">
        <w:rPr>
          <w:rFonts w:asciiTheme="minorHAnsi" w:hAnsiTheme="minorHAnsi"/>
          <w:b/>
        </w:rPr>
        <w:t>configurazione della città</w:t>
      </w:r>
      <w:r w:rsidR="008F4220">
        <w:rPr>
          <w:rFonts w:asciiTheme="minorHAnsi" w:hAnsiTheme="minorHAnsi"/>
        </w:rPr>
        <w:t xml:space="preserve"> (con le sue “</w:t>
      </w:r>
      <w:proofErr w:type="spellStart"/>
      <w:r w:rsidR="008F4220">
        <w:rPr>
          <w:rFonts w:asciiTheme="minorHAnsi" w:hAnsiTheme="minorHAnsi"/>
        </w:rPr>
        <w:t>castellanze</w:t>
      </w:r>
      <w:proofErr w:type="spellEnd"/>
      <w:r w:rsidR="008F4220">
        <w:rPr>
          <w:rFonts w:asciiTheme="minorHAnsi" w:hAnsiTheme="minorHAnsi"/>
        </w:rPr>
        <w:t xml:space="preserve">”) e alla ampiezza delle </w:t>
      </w:r>
      <w:r w:rsidR="008F4220" w:rsidRPr="00AF1F1F">
        <w:rPr>
          <w:rFonts w:asciiTheme="minorHAnsi" w:hAnsiTheme="minorHAnsi"/>
          <w:b/>
        </w:rPr>
        <w:t>chiese</w:t>
      </w:r>
      <w:r w:rsidR="008F4220">
        <w:rPr>
          <w:rFonts w:asciiTheme="minorHAnsi" w:hAnsiTheme="minorHAnsi"/>
        </w:rPr>
        <w:t xml:space="preserve"> (tutte non molto grandi).</w:t>
      </w:r>
    </w:p>
    <w:p w:rsidR="005A30F2" w:rsidRDefault="00AF1F1F" w:rsidP="001848A2">
      <w:pPr>
        <w:tabs>
          <w:tab w:val="left" w:pos="284"/>
        </w:tabs>
        <w:jc w:val="both"/>
        <w:rPr>
          <w:rFonts w:asciiTheme="minorHAnsi" w:hAnsiTheme="minorHAnsi"/>
        </w:rPr>
      </w:pPr>
      <w:r>
        <w:rPr>
          <w:rFonts w:asciiTheme="minorHAnsi" w:hAnsiTheme="minorHAnsi"/>
        </w:rPr>
        <w:tab/>
      </w:r>
      <w:r w:rsidR="008F4220">
        <w:rPr>
          <w:rFonts w:asciiTheme="minorHAnsi" w:hAnsiTheme="minorHAnsi"/>
        </w:rPr>
        <w:t>Magari un domani i cattolici varesini si ritroveranno per l’unica messa festiva tutti in basilica… ma è anche vero che il cristianesimo è nato da piccole comunità che si ritrovavano nelle case…</w:t>
      </w:r>
      <w:r w:rsidR="004D5030">
        <w:rPr>
          <w:rFonts w:asciiTheme="minorHAnsi" w:hAnsiTheme="minorHAnsi"/>
        </w:rPr>
        <w:t xml:space="preserve"> e l’etimologia del termine “parrocchia” vuol proprio dire “</w:t>
      </w:r>
      <w:r w:rsidR="004D5030" w:rsidRPr="004D5030">
        <w:rPr>
          <w:rFonts w:asciiTheme="minorHAnsi" w:hAnsiTheme="minorHAnsi"/>
          <w:b/>
        </w:rPr>
        <w:t>chiesa tra le case</w:t>
      </w:r>
      <w:r w:rsidR="004D5030">
        <w:rPr>
          <w:rFonts w:asciiTheme="minorHAnsi" w:hAnsiTheme="minorHAnsi"/>
        </w:rPr>
        <w:t>”.</w:t>
      </w:r>
    </w:p>
    <w:p w:rsidR="00DB054A" w:rsidRPr="00DB054A" w:rsidRDefault="00DB054A" w:rsidP="001848A2">
      <w:pPr>
        <w:tabs>
          <w:tab w:val="left" w:pos="284"/>
        </w:tabs>
        <w:jc w:val="both"/>
        <w:rPr>
          <w:rFonts w:asciiTheme="minorHAnsi" w:hAnsiTheme="minorHAnsi"/>
          <w:sz w:val="12"/>
        </w:rPr>
      </w:pPr>
    </w:p>
    <w:p w:rsidR="00DA5E9E" w:rsidRDefault="00766F9F" w:rsidP="001848A2">
      <w:pPr>
        <w:tabs>
          <w:tab w:val="left" w:pos="284"/>
        </w:tabs>
        <w:jc w:val="both"/>
        <w:rPr>
          <w:rFonts w:asciiTheme="minorHAnsi" w:hAnsiTheme="minorHAnsi"/>
        </w:rPr>
      </w:pPr>
      <w:r w:rsidRPr="004D5030">
        <w:rPr>
          <w:rFonts w:ascii="Arial Narrow" w:hAnsi="Arial Narrow" w:cs="Segoe UI"/>
          <w:b/>
          <w:i/>
          <w:noProof/>
        </w:rPr>
        <mc:AlternateContent>
          <mc:Choice Requires="wps">
            <w:drawing>
              <wp:anchor distT="45720" distB="45720" distL="114300" distR="114300" simplePos="0" relativeHeight="251667456" behindDoc="1" locked="0" layoutInCell="1" allowOverlap="1" wp14:anchorId="5D83908C" wp14:editId="1B4D3962">
                <wp:simplePos x="0" y="0"/>
                <wp:positionH relativeFrom="column">
                  <wp:posOffset>0</wp:posOffset>
                </wp:positionH>
                <wp:positionV relativeFrom="paragraph">
                  <wp:posOffset>324485</wp:posOffset>
                </wp:positionV>
                <wp:extent cx="2360930" cy="1404620"/>
                <wp:effectExtent l="0" t="0" r="26670" b="26035"/>
                <wp:wrapTight wrapText="bothSides">
                  <wp:wrapPolygon edited="0">
                    <wp:start x="0" y="0"/>
                    <wp:lineTo x="0" y="21922"/>
                    <wp:lineTo x="21693" y="21922"/>
                    <wp:lineTo x="21693" y="0"/>
                    <wp:lineTo x="0" y="0"/>
                  </wp:wrapPolygon>
                </wp:wrapTight>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20000"/>
                            <a:lumOff val="80000"/>
                          </a:schemeClr>
                        </a:solidFill>
                        <a:ln w="6350">
                          <a:headEnd/>
                          <a:tailEnd/>
                        </a:ln>
                      </wps:spPr>
                      <wps:style>
                        <a:lnRef idx="2">
                          <a:schemeClr val="accent2"/>
                        </a:lnRef>
                        <a:fillRef idx="1">
                          <a:schemeClr val="lt1"/>
                        </a:fillRef>
                        <a:effectRef idx="0">
                          <a:schemeClr val="accent2"/>
                        </a:effectRef>
                        <a:fontRef idx="minor">
                          <a:schemeClr val="dk1"/>
                        </a:fontRef>
                      </wps:style>
                      <wps:txbx>
                        <w:txbxContent>
                          <w:p w:rsidR="00766F9F" w:rsidRPr="004D5030" w:rsidRDefault="00766F9F" w:rsidP="00766F9F">
                            <w:pPr>
                              <w:rPr>
                                <w:rFonts w:ascii="Leelawadee UI Semilight" w:hAnsi="Leelawadee UI Semilight" w:cs="Leelawadee UI Semilight"/>
                                <w:sz w:val="22"/>
                              </w:rPr>
                            </w:pPr>
                            <w:r>
                              <w:rPr>
                                <w:rFonts w:ascii="Leelawadee UI Semilight" w:hAnsi="Leelawadee UI Semilight" w:cs="Leelawadee UI Semilight"/>
                                <w:sz w:val="22"/>
                              </w:rPr>
                              <w:t>La chiesa tra le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83908C" id="_x0000_s1030" type="#_x0000_t202" style="position:absolute;left:0;text-align:left;margin-left:0;margin-top:25.55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" fillcolor="#fde9d9 [665]" strokecolor="#c0504d [3205]" strokeweight=".5pt">
                <v:textbox style="mso-fit-shape-to-text:t">
                  <w:txbxContent>
                    <w:p w:rsidR="00766F9F" w:rsidRPr="004D5030" w:rsidRDefault="00766F9F" w:rsidP="00766F9F">
                      <w:pPr>
                        <w:rPr>
                          <w:rFonts w:ascii="Leelawadee UI Semilight" w:hAnsi="Leelawadee UI Semilight" w:cs="Leelawadee UI Semilight"/>
                          <w:sz w:val="22"/>
                        </w:rPr>
                      </w:pPr>
                      <w:r>
                        <w:rPr>
                          <w:rFonts w:ascii="Leelawadee UI Semilight" w:hAnsi="Leelawadee UI Semilight" w:cs="Leelawadee UI Semilight"/>
                          <w:sz w:val="22"/>
                        </w:rPr>
                        <w:t>La chiesa tra le case</w:t>
                      </w:r>
                    </w:p>
                  </w:txbxContent>
                </v:textbox>
                <w10:wrap type="tight"/>
              </v:shape>
            </w:pict>
          </mc:Fallback>
        </mc:AlternateContent>
      </w:r>
      <w:r w:rsidR="00AF1F1F">
        <w:rPr>
          <w:rFonts w:asciiTheme="minorHAnsi" w:hAnsiTheme="minorHAnsi"/>
        </w:rPr>
        <w:tab/>
      </w:r>
      <w:r w:rsidR="004D5030">
        <w:rPr>
          <w:rFonts w:asciiTheme="minorHAnsi" w:hAnsiTheme="minorHAnsi"/>
        </w:rPr>
        <w:t>R</w:t>
      </w:r>
      <w:r w:rsidR="00AF1F1F">
        <w:rPr>
          <w:rFonts w:asciiTheme="minorHAnsi" w:hAnsiTheme="minorHAnsi"/>
        </w:rPr>
        <w:t>end</w:t>
      </w:r>
      <w:r w:rsidR="004D5030">
        <w:rPr>
          <w:rFonts w:asciiTheme="minorHAnsi" w:hAnsiTheme="minorHAnsi"/>
        </w:rPr>
        <w:t>iamo</w:t>
      </w:r>
      <w:r w:rsidR="00AF1F1F">
        <w:rPr>
          <w:rFonts w:asciiTheme="minorHAnsi" w:hAnsiTheme="minorHAnsi"/>
        </w:rPr>
        <w:t xml:space="preserve"> omaggio a quella affermazione che abbiamo sentito e ripetuto più volte: </w:t>
      </w:r>
      <w:r w:rsidR="00AF1F1F" w:rsidRPr="00715EE0">
        <w:rPr>
          <w:rFonts w:asciiTheme="minorHAnsi" w:hAnsiTheme="minorHAnsi"/>
          <w:b/>
        </w:rPr>
        <w:t>la comunità cristiana si costituisce attorno al suo Signore, che convoca attorno a sé</w:t>
      </w:r>
      <w:r w:rsidR="00AF1F1F">
        <w:rPr>
          <w:rFonts w:asciiTheme="minorHAnsi" w:hAnsiTheme="minorHAnsi"/>
        </w:rPr>
        <w:t xml:space="preserve"> affinché si ascolti la sua voce, con Lui si lodi Dio Padre, di Lui ci si nutra, per vivere di Lui pieni di Spirito Santo.</w:t>
      </w:r>
    </w:p>
    <w:p w:rsidR="00DA5E9E" w:rsidRDefault="00715EE0" w:rsidP="001848A2">
      <w:pPr>
        <w:tabs>
          <w:tab w:val="left" w:pos="284"/>
        </w:tabs>
        <w:jc w:val="both"/>
        <w:rPr>
          <w:rFonts w:asciiTheme="minorHAnsi" w:hAnsiTheme="minorHAnsi"/>
        </w:rPr>
      </w:pPr>
      <w:r>
        <w:rPr>
          <w:rFonts w:asciiTheme="minorHAnsi" w:hAnsiTheme="minorHAnsi"/>
        </w:rPr>
        <w:tab/>
      </w:r>
      <w:r w:rsidR="00766F9F">
        <w:rPr>
          <w:rFonts w:asciiTheme="minorHAnsi" w:hAnsiTheme="minorHAnsi"/>
        </w:rPr>
        <w:t xml:space="preserve">La </w:t>
      </w:r>
      <w:r w:rsidR="00766F9F" w:rsidRPr="00F94249">
        <w:rPr>
          <w:rFonts w:asciiTheme="minorHAnsi" w:hAnsiTheme="minorHAnsi"/>
          <w:b/>
        </w:rPr>
        <w:t>liturgia eucaristica</w:t>
      </w:r>
      <w:r w:rsidR="00766F9F">
        <w:rPr>
          <w:rFonts w:asciiTheme="minorHAnsi" w:hAnsiTheme="minorHAnsi"/>
        </w:rPr>
        <w:t xml:space="preserve"> h</w:t>
      </w:r>
      <w:r>
        <w:rPr>
          <w:rFonts w:asciiTheme="minorHAnsi" w:hAnsiTheme="minorHAnsi"/>
        </w:rPr>
        <w:t xml:space="preserve">a una sua innegabile particolarità: in essa si fa vicina a noi la </w:t>
      </w:r>
      <w:r w:rsidRPr="00766F9F">
        <w:rPr>
          <w:rFonts w:asciiTheme="minorHAnsi" w:hAnsiTheme="minorHAnsi"/>
          <w:b/>
        </w:rPr>
        <w:t>Pasqua di Gesù</w:t>
      </w:r>
      <w:r>
        <w:rPr>
          <w:rFonts w:asciiTheme="minorHAnsi" w:hAnsiTheme="minorHAnsi"/>
        </w:rPr>
        <w:t xml:space="preserve">, perché in forma sacramentale ci </w:t>
      </w:r>
      <w:r w:rsidR="00766F9F">
        <w:rPr>
          <w:rFonts w:asciiTheme="minorHAnsi" w:hAnsiTheme="minorHAnsi"/>
        </w:rPr>
        <w:t>è</w:t>
      </w:r>
      <w:r>
        <w:rPr>
          <w:rFonts w:asciiTheme="minorHAnsi" w:hAnsiTheme="minorHAnsi"/>
        </w:rPr>
        <w:t xml:space="preserve"> dato di incontrare la </w:t>
      </w:r>
      <w:r w:rsidR="00F94249">
        <w:rPr>
          <w:rFonts w:asciiTheme="minorHAnsi" w:hAnsiTheme="minorHAnsi"/>
        </w:rPr>
        <w:t xml:space="preserve">sua </w:t>
      </w:r>
      <w:r>
        <w:rPr>
          <w:rFonts w:asciiTheme="minorHAnsi" w:hAnsiTheme="minorHAnsi"/>
        </w:rPr>
        <w:t xml:space="preserve">vita </w:t>
      </w:r>
      <w:r w:rsidR="00F94249">
        <w:rPr>
          <w:rFonts w:asciiTheme="minorHAnsi" w:hAnsiTheme="minorHAnsi"/>
        </w:rPr>
        <w:t xml:space="preserve">offerta per noi, assumerla come nostro cibo, essere trasformati in essa. </w:t>
      </w:r>
      <w:proofErr w:type="gramStart"/>
      <w:r w:rsidR="00F94249">
        <w:rPr>
          <w:rFonts w:asciiTheme="minorHAnsi" w:hAnsiTheme="minorHAnsi"/>
        </w:rPr>
        <w:t>E’</w:t>
      </w:r>
      <w:proofErr w:type="gramEnd"/>
      <w:r w:rsidR="00F94249">
        <w:rPr>
          <w:rFonts w:asciiTheme="minorHAnsi" w:hAnsiTheme="minorHAnsi"/>
        </w:rPr>
        <w:t xml:space="preserve"> il ritrovo settimanale dei discepoli di Gesù, nel giorno della sua risurrezione.</w:t>
      </w:r>
    </w:p>
    <w:p w:rsidR="00DB054A" w:rsidRPr="00DB054A" w:rsidRDefault="00DB054A" w:rsidP="001848A2">
      <w:pPr>
        <w:tabs>
          <w:tab w:val="left" w:pos="284"/>
        </w:tabs>
        <w:jc w:val="both"/>
        <w:rPr>
          <w:rFonts w:asciiTheme="minorHAnsi" w:hAnsiTheme="minorHAnsi"/>
          <w:sz w:val="12"/>
        </w:rPr>
      </w:pPr>
    </w:p>
    <w:p w:rsidR="00715EE0" w:rsidRDefault="00766F9F" w:rsidP="001848A2">
      <w:pPr>
        <w:tabs>
          <w:tab w:val="left" w:pos="284"/>
        </w:tabs>
        <w:jc w:val="both"/>
        <w:rPr>
          <w:rFonts w:asciiTheme="minorHAnsi" w:hAnsiTheme="minorHAnsi"/>
        </w:rPr>
      </w:pPr>
      <w:r w:rsidRPr="004D5030">
        <w:rPr>
          <w:rFonts w:ascii="Arial Narrow" w:hAnsi="Arial Narrow" w:cs="Segoe UI"/>
          <w:b/>
          <w:i/>
          <w:noProof/>
        </w:rPr>
        <mc:AlternateContent>
          <mc:Choice Requires="wps">
            <w:drawing>
              <wp:anchor distT="45720" distB="45720" distL="114300" distR="114300" simplePos="0" relativeHeight="251669504" behindDoc="1" locked="0" layoutInCell="1" allowOverlap="1" wp14:anchorId="5D83908C" wp14:editId="1B4D3962">
                <wp:simplePos x="0" y="0"/>
                <wp:positionH relativeFrom="column">
                  <wp:posOffset>0</wp:posOffset>
                </wp:positionH>
                <wp:positionV relativeFrom="paragraph">
                  <wp:posOffset>246380</wp:posOffset>
                </wp:positionV>
                <wp:extent cx="2360930" cy="1404620"/>
                <wp:effectExtent l="0" t="0" r="26670" b="26035"/>
                <wp:wrapTight wrapText="bothSides">
                  <wp:wrapPolygon edited="0">
                    <wp:start x="0" y="0"/>
                    <wp:lineTo x="0" y="21922"/>
                    <wp:lineTo x="21693" y="21922"/>
                    <wp:lineTo x="21693" y="0"/>
                    <wp:lineTo x="0" y="0"/>
                  </wp:wrapPolygon>
                </wp:wrapTight>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20000"/>
                            <a:lumOff val="80000"/>
                          </a:schemeClr>
                        </a:solidFill>
                        <a:ln w="6350">
                          <a:headEnd/>
                          <a:tailEnd/>
                        </a:ln>
                      </wps:spPr>
                      <wps:style>
                        <a:lnRef idx="2">
                          <a:schemeClr val="accent2"/>
                        </a:lnRef>
                        <a:fillRef idx="1">
                          <a:schemeClr val="lt1"/>
                        </a:fillRef>
                        <a:effectRef idx="0">
                          <a:schemeClr val="accent2"/>
                        </a:effectRef>
                        <a:fontRef idx="minor">
                          <a:schemeClr val="dk1"/>
                        </a:fontRef>
                      </wps:style>
                      <wps:txbx>
                        <w:txbxContent>
                          <w:p w:rsidR="00766F9F" w:rsidRPr="004D5030" w:rsidRDefault="00766F9F" w:rsidP="00766F9F">
                            <w:pPr>
                              <w:rPr>
                                <w:rFonts w:ascii="Leelawadee UI Semilight" w:hAnsi="Leelawadee UI Semilight" w:cs="Leelawadee UI Semilight"/>
                                <w:sz w:val="22"/>
                              </w:rPr>
                            </w:pPr>
                            <w:r>
                              <w:rPr>
                                <w:rFonts w:ascii="Leelawadee UI Semilight" w:hAnsi="Leelawadee UI Semilight" w:cs="Leelawadee UI Semilight"/>
                                <w:sz w:val="22"/>
                              </w:rPr>
                              <w:t>La liturgia ha tante forme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83908C" id="_x0000_s1031" type="#_x0000_t202" style="position:absolute;left:0;text-align:left;margin-left:0;margin-top:19.4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" fillcolor="#fde9d9 [665]" strokecolor="#c0504d [3205]" strokeweight=".5pt">
                <v:textbox style="mso-fit-shape-to-text:t">
                  <w:txbxContent>
                    <w:p w:rsidR="00766F9F" w:rsidRPr="004D5030" w:rsidRDefault="00766F9F" w:rsidP="00766F9F">
                      <w:pPr>
                        <w:rPr>
                          <w:rFonts w:ascii="Leelawadee UI Semilight" w:hAnsi="Leelawadee UI Semilight" w:cs="Leelawadee UI Semilight"/>
                          <w:sz w:val="22"/>
                        </w:rPr>
                      </w:pPr>
                      <w:r>
                        <w:rPr>
                          <w:rFonts w:ascii="Leelawadee UI Semilight" w:hAnsi="Leelawadee UI Semilight" w:cs="Leelawadee UI Semilight"/>
                          <w:sz w:val="22"/>
                        </w:rPr>
                        <w:t>La liturgia ha tante forme</w:t>
                      </w:r>
                    </w:p>
                  </w:txbxContent>
                </v:textbox>
                <w10:wrap type="tight"/>
              </v:shape>
            </w:pict>
          </mc:Fallback>
        </mc:AlternateContent>
      </w:r>
      <w:r w:rsidR="00F94249">
        <w:rPr>
          <w:rFonts w:asciiTheme="minorHAnsi" w:hAnsiTheme="minorHAnsi"/>
        </w:rPr>
        <w:tab/>
      </w:r>
      <w:r w:rsidR="00DB054A">
        <w:rPr>
          <w:rFonts w:asciiTheme="minorHAnsi" w:hAnsiTheme="minorHAnsi"/>
        </w:rPr>
        <w:t>L</w:t>
      </w:r>
      <w:r w:rsidR="00F94249">
        <w:rPr>
          <w:rFonts w:asciiTheme="minorHAnsi" w:hAnsiTheme="minorHAnsi"/>
        </w:rPr>
        <w:t xml:space="preserve">a storia ci consegna tante </w:t>
      </w:r>
      <w:r w:rsidR="00F94249" w:rsidRPr="00DD5EBC">
        <w:rPr>
          <w:rFonts w:asciiTheme="minorHAnsi" w:hAnsiTheme="minorHAnsi"/>
          <w:b/>
        </w:rPr>
        <w:t>altre forme</w:t>
      </w:r>
      <w:r w:rsidR="00DB054A">
        <w:rPr>
          <w:rFonts w:asciiTheme="minorHAnsi" w:hAnsiTheme="minorHAnsi"/>
          <w:b/>
        </w:rPr>
        <w:t xml:space="preserve"> liturgiche</w:t>
      </w:r>
      <w:r w:rsidR="00F94249">
        <w:rPr>
          <w:rFonts w:asciiTheme="minorHAnsi" w:hAnsiTheme="minorHAnsi"/>
        </w:rPr>
        <w:t xml:space="preserve"> (si veda il Catechismo della Chiesa cattolica dal numero 1667): per esempio i cosiddetti “</w:t>
      </w:r>
      <w:r w:rsidR="00F94249" w:rsidRPr="00DD5EBC">
        <w:rPr>
          <w:rFonts w:asciiTheme="minorHAnsi" w:hAnsiTheme="minorHAnsi"/>
          <w:b/>
        </w:rPr>
        <w:t>sacramentali</w:t>
      </w:r>
      <w:r w:rsidR="00F94249">
        <w:rPr>
          <w:rFonts w:asciiTheme="minorHAnsi" w:hAnsiTheme="minorHAnsi"/>
        </w:rPr>
        <w:t>”</w:t>
      </w:r>
      <w:r w:rsidR="00DD5EBC">
        <w:rPr>
          <w:rFonts w:asciiTheme="minorHAnsi" w:hAnsiTheme="minorHAnsi"/>
        </w:rPr>
        <w:t xml:space="preserve"> (benedizioni, funerali, consacrazioni…) e “</w:t>
      </w:r>
      <w:r w:rsidR="00DD5EBC" w:rsidRPr="00DD5EBC">
        <w:rPr>
          <w:rFonts w:asciiTheme="minorHAnsi" w:hAnsiTheme="minorHAnsi"/>
          <w:b/>
        </w:rPr>
        <w:t>la liturgia delle ore</w:t>
      </w:r>
      <w:r w:rsidR="00DD5EBC">
        <w:rPr>
          <w:rFonts w:asciiTheme="minorHAnsi" w:hAnsiTheme="minorHAnsi"/>
        </w:rPr>
        <w:t>” (che ritma il tempo della giornata: mattutino, lodi, ora media, vesperi, compieta).</w:t>
      </w:r>
    </w:p>
    <w:p w:rsidR="00DB054A" w:rsidRPr="00DB054A" w:rsidRDefault="00DB054A" w:rsidP="001848A2">
      <w:pPr>
        <w:tabs>
          <w:tab w:val="left" w:pos="284"/>
        </w:tabs>
        <w:jc w:val="both"/>
        <w:rPr>
          <w:rFonts w:asciiTheme="minorHAnsi" w:hAnsiTheme="minorHAnsi"/>
          <w:sz w:val="12"/>
        </w:rPr>
      </w:pPr>
    </w:p>
    <w:p w:rsidR="00DB054A" w:rsidRDefault="00DB054A" w:rsidP="001848A2">
      <w:pPr>
        <w:tabs>
          <w:tab w:val="left" w:pos="284"/>
        </w:tabs>
        <w:jc w:val="both"/>
        <w:rPr>
          <w:rFonts w:asciiTheme="minorHAnsi" w:hAnsiTheme="minorHAnsi"/>
        </w:rPr>
      </w:pPr>
      <w:r>
        <w:rPr>
          <w:rFonts w:asciiTheme="minorHAnsi" w:hAnsiTheme="minorHAnsi"/>
        </w:rPr>
        <w:tab/>
      </w:r>
      <w:r w:rsidR="00D44FEA" w:rsidRPr="00D44FEA">
        <w:rPr>
          <w:rFonts w:asciiTheme="minorHAnsi" w:hAnsiTheme="minorHAnsi"/>
          <w:b/>
        </w:rPr>
        <w:t>La Chiesa, madre e maestra, conosce le difficoltà dei suoi figli</w:t>
      </w:r>
      <w:r w:rsidR="00D44FEA">
        <w:rPr>
          <w:rFonts w:asciiTheme="minorHAnsi" w:hAnsiTheme="minorHAnsi"/>
          <w:b/>
        </w:rPr>
        <w:t xml:space="preserve"> rispetto alla messa</w:t>
      </w:r>
      <w:r w:rsidR="00D44FEA">
        <w:rPr>
          <w:rFonts w:asciiTheme="minorHAnsi" w:hAnsiTheme="minorHAnsi"/>
        </w:rPr>
        <w:t xml:space="preserve"> : la frequenza settimanale alla messa è del solo 15% circa dei battezzati; </w:t>
      </w:r>
      <w:r w:rsidR="00766F9F">
        <w:rPr>
          <w:rFonts w:asciiTheme="minorHAnsi" w:hAnsiTheme="minorHAnsi"/>
        </w:rPr>
        <w:t xml:space="preserve">sono cambiate le coordinate sociale e culturali; </w:t>
      </w:r>
      <w:r w:rsidR="00D44FEA">
        <w:rPr>
          <w:rFonts w:asciiTheme="minorHAnsi" w:hAnsiTheme="minorHAnsi"/>
        </w:rPr>
        <w:t xml:space="preserve">da qualche decennio è stata introdotta la messa </w:t>
      </w:r>
      <w:proofErr w:type="spellStart"/>
      <w:r w:rsidR="00D44FEA">
        <w:rPr>
          <w:rFonts w:asciiTheme="minorHAnsi" w:hAnsiTheme="minorHAnsi"/>
        </w:rPr>
        <w:t>pre</w:t>
      </w:r>
      <w:proofErr w:type="spellEnd"/>
      <w:r w:rsidR="00D44FEA">
        <w:rPr>
          <w:rFonts w:asciiTheme="minorHAnsi" w:hAnsiTheme="minorHAnsi"/>
        </w:rPr>
        <w:t>-festiva (era per coloro che proprio non potevano partecipare la domenica e i giorni di festa… e col tempo è diventata comune, anzi spesso la più frequentata); i fedeli anziani e malati sono stati raggiunti nelle case e negli ospedali con i mezzi di comunicazione; in tanta parte del mondo i ministri ordinati non sono in numero sufficiente per raggiungere tutte le piccole comunità cristiane (fenomeno che vediamo ormai anche qui in Italia) e quindi i fedeli si radunano attorno ad un “responsabile” della preghiera e della catechesi.</w:t>
      </w:r>
    </w:p>
    <w:p w:rsidR="00BB5F15" w:rsidRDefault="00BB5F15" w:rsidP="008F74C3">
      <w:pPr>
        <w:tabs>
          <w:tab w:val="left" w:pos="284"/>
        </w:tabs>
        <w:jc w:val="both"/>
        <w:rPr>
          <w:rFonts w:asciiTheme="minorHAnsi" w:hAnsiTheme="minorHAnsi"/>
          <w:sz w:val="14"/>
        </w:rPr>
      </w:pPr>
    </w:p>
    <w:p w:rsidR="00D44FEA" w:rsidRDefault="00D44FEA" w:rsidP="008F74C3">
      <w:pPr>
        <w:tabs>
          <w:tab w:val="left" w:pos="284"/>
        </w:tabs>
        <w:jc w:val="both"/>
        <w:rPr>
          <w:rFonts w:asciiTheme="minorHAnsi" w:hAnsiTheme="minorHAnsi"/>
        </w:rPr>
      </w:pPr>
      <w:r w:rsidRPr="00B4489F">
        <w:rPr>
          <w:rFonts w:asciiTheme="minorHAnsi" w:hAnsiTheme="minorHAnsi"/>
        </w:rPr>
        <w:tab/>
        <w:t xml:space="preserve">Ecco allora la nostra proposta: qualora fossimo nelle condizioni di dover “togliere” una messa, </w:t>
      </w:r>
      <w:r w:rsidRPr="00B4489F">
        <w:rPr>
          <w:rFonts w:asciiTheme="minorHAnsi" w:hAnsiTheme="minorHAnsi"/>
          <w:b/>
        </w:rPr>
        <w:t>conservare la possibilità che i cristiani possano radunarsi</w:t>
      </w:r>
      <w:r w:rsidR="009B1465" w:rsidRPr="00B4489F">
        <w:rPr>
          <w:rFonts w:asciiTheme="minorHAnsi" w:hAnsiTheme="minorHAnsi"/>
        </w:rPr>
        <w:t xml:space="preserve"> </w:t>
      </w:r>
      <w:r w:rsidR="009B1465" w:rsidRPr="00B4489F">
        <w:rPr>
          <w:rFonts w:asciiTheme="minorHAnsi" w:hAnsiTheme="minorHAnsi"/>
          <w:b/>
        </w:rPr>
        <w:t>attorno al Signore Gesù</w:t>
      </w:r>
      <w:r w:rsidRPr="00B4489F">
        <w:rPr>
          <w:rFonts w:asciiTheme="minorHAnsi" w:hAnsiTheme="minorHAnsi"/>
        </w:rPr>
        <w:t xml:space="preserve">, </w:t>
      </w:r>
      <w:r w:rsidR="009B1465" w:rsidRPr="00B4489F">
        <w:rPr>
          <w:rFonts w:asciiTheme="minorHAnsi" w:hAnsiTheme="minorHAnsi"/>
        </w:rPr>
        <w:t xml:space="preserve">ascoltare la sua Parola, </w:t>
      </w:r>
      <w:r w:rsidRPr="00B4489F">
        <w:rPr>
          <w:rFonts w:asciiTheme="minorHAnsi" w:hAnsiTheme="minorHAnsi"/>
        </w:rPr>
        <w:t xml:space="preserve">pregare con la liturgia, costruire delle relazioni </w:t>
      </w:r>
      <w:r w:rsidR="00953438" w:rsidRPr="00B4489F">
        <w:rPr>
          <w:rFonts w:asciiTheme="minorHAnsi" w:hAnsiTheme="minorHAnsi"/>
        </w:rPr>
        <w:t>significative tra i parrocchiani.</w:t>
      </w:r>
    </w:p>
    <w:p w:rsidR="00766F9F" w:rsidRPr="00766F9F" w:rsidRDefault="00766F9F" w:rsidP="008F74C3">
      <w:pPr>
        <w:tabs>
          <w:tab w:val="left" w:pos="284"/>
        </w:tabs>
        <w:jc w:val="both"/>
        <w:rPr>
          <w:rFonts w:asciiTheme="minorHAnsi" w:hAnsiTheme="minorHAnsi"/>
          <w:sz w:val="12"/>
        </w:rPr>
      </w:pPr>
    </w:p>
    <w:p w:rsidR="009B1465" w:rsidRDefault="00766F9F" w:rsidP="008F74C3">
      <w:pPr>
        <w:tabs>
          <w:tab w:val="left" w:pos="284"/>
        </w:tabs>
        <w:jc w:val="both"/>
        <w:rPr>
          <w:rFonts w:asciiTheme="minorHAnsi" w:hAnsiTheme="minorHAnsi"/>
        </w:rPr>
      </w:pPr>
      <w:r w:rsidRPr="004D5030">
        <w:rPr>
          <w:rFonts w:ascii="Arial Narrow" w:hAnsi="Arial Narrow" w:cs="Segoe UI"/>
          <w:b/>
          <w:i/>
          <w:noProof/>
        </w:rPr>
        <mc:AlternateContent>
          <mc:Choice Requires="wps">
            <w:drawing>
              <wp:anchor distT="45720" distB="45720" distL="114300" distR="114300" simplePos="0" relativeHeight="251671552" behindDoc="1" locked="0" layoutInCell="1" allowOverlap="1" wp14:anchorId="5D83908C" wp14:editId="1B4D3962">
                <wp:simplePos x="0" y="0"/>
                <wp:positionH relativeFrom="column">
                  <wp:posOffset>-36195</wp:posOffset>
                </wp:positionH>
                <wp:positionV relativeFrom="paragraph">
                  <wp:posOffset>55245</wp:posOffset>
                </wp:positionV>
                <wp:extent cx="850900" cy="1404620"/>
                <wp:effectExtent l="0" t="0" r="25400" b="11430"/>
                <wp:wrapTight wrapText="bothSides">
                  <wp:wrapPolygon edited="0">
                    <wp:start x="0" y="0"/>
                    <wp:lineTo x="0" y="21349"/>
                    <wp:lineTo x="21761" y="21349"/>
                    <wp:lineTo x="21761" y="0"/>
                    <wp:lineTo x="0" y="0"/>
                  </wp:wrapPolygon>
                </wp:wrapTight>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solidFill>
                          <a:schemeClr val="accent6">
                            <a:lumMod val="20000"/>
                            <a:lumOff val="80000"/>
                          </a:schemeClr>
                        </a:solidFill>
                        <a:ln w="6350">
                          <a:headEnd/>
                          <a:tailEnd/>
                        </a:ln>
                      </wps:spPr>
                      <wps:style>
                        <a:lnRef idx="2">
                          <a:schemeClr val="accent2"/>
                        </a:lnRef>
                        <a:fillRef idx="1">
                          <a:schemeClr val="lt1"/>
                        </a:fillRef>
                        <a:effectRef idx="0">
                          <a:schemeClr val="accent2"/>
                        </a:effectRef>
                        <a:fontRef idx="minor">
                          <a:schemeClr val="dk1"/>
                        </a:fontRef>
                      </wps:style>
                      <wps:txbx>
                        <w:txbxContent>
                          <w:p w:rsidR="00766F9F" w:rsidRPr="004D5030" w:rsidRDefault="00766F9F" w:rsidP="00766F9F">
                            <w:pPr>
                              <w:rPr>
                                <w:rFonts w:ascii="Leelawadee UI Semilight" w:hAnsi="Leelawadee UI Semilight" w:cs="Leelawadee UI Semilight"/>
                                <w:sz w:val="22"/>
                              </w:rPr>
                            </w:pPr>
                            <w:r>
                              <w:rPr>
                                <w:rFonts w:ascii="Leelawadee UI Semilight" w:hAnsi="Leelawadee UI Semilight" w:cs="Leelawadee UI Semilight"/>
                                <w:sz w:val="22"/>
                              </w:rPr>
                              <w:t>Alcune prevedibili domande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3908C" id="_x0000_s1032" type="#_x0000_t202" style="position:absolute;left:0;text-align:left;margin-left:-2.85pt;margin-top:4.35pt;width:67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" fillcolor="#fde9d9 [665]" strokecolor="#c0504d [3205]" strokeweight=".5pt">
                <v:textbox style="mso-fit-shape-to-text:t">
                  <w:txbxContent>
                    <w:p w:rsidR="00766F9F" w:rsidRPr="004D5030" w:rsidRDefault="00766F9F" w:rsidP="00766F9F">
                      <w:pPr>
                        <w:rPr>
                          <w:rFonts w:ascii="Leelawadee UI Semilight" w:hAnsi="Leelawadee UI Semilight" w:cs="Leelawadee UI Semilight"/>
                          <w:sz w:val="22"/>
                        </w:rPr>
                      </w:pPr>
                      <w:r>
                        <w:rPr>
                          <w:rFonts w:ascii="Leelawadee UI Semilight" w:hAnsi="Leelawadee UI Semilight" w:cs="Leelawadee UI Semilight"/>
                          <w:sz w:val="22"/>
                        </w:rPr>
                        <w:t>Alcune prevedibili domande</w:t>
                      </w:r>
                    </w:p>
                  </w:txbxContent>
                </v:textbox>
                <w10:wrap type="tight"/>
              </v:shape>
            </w:pict>
          </mc:Fallback>
        </mc:AlternateContent>
      </w:r>
      <w:r w:rsidR="009B1465" w:rsidRPr="00B4489F">
        <w:rPr>
          <w:rFonts w:asciiTheme="minorHAnsi" w:hAnsiTheme="minorHAnsi"/>
          <w:b/>
          <w:i/>
        </w:rPr>
        <w:tab/>
        <w:t>A chi sarebbe rivolta questa proposta?</w:t>
      </w:r>
      <w:r w:rsidR="009B1465" w:rsidRPr="00B4489F">
        <w:rPr>
          <w:rFonts w:asciiTheme="minorHAnsi" w:hAnsiTheme="minorHAnsi"/>
        </w:rPr>
        <w:t xml:space="preserve"> Certamente la liturgia delle ore è bella e significativa </w:t>
      </w:r>
      <w:r w:rsidR="009B1465" w:rsidRPr="00B4489F">
        <w:rPr>
          <w:rFonts w:asciiTheme="minorHAnsi" w:hAnsiTheme="minorHAnsi"/>
          <w:b/>
        </w:rPr>
        <w:t>per tutti</w:t>
      </w:r>
      <w:r w:rsidR="009B1465" w:rsidRPr="00B4489F">
        <w:rPr>
          <w:rFonts w:asciiTheme="minorHAnsi" w:hAnsiTheme="minorHAnsi"/>
        </w:rPr>
        <w:t xml:space="preserve"> (qualcuno ricorderà il libretto “</w:t>
      </w:r>
      <w:r w:rsidR="009B1465" w:rsidRPr="00766F9F">
        <w:rPr>
          <w:rFonts w:asciiTheme="minorHAnsi" w:hAnsiTheme="minorHAnsi"/>
          <w:i/>
        </w:rPr>
        <w:t>Le ore</w:t>
      </w:r>
      <w:r w:rsidR="009B1465" w:rsidRPr="00B4489F">
        <w:rPr>
          <w:rFonts w:asciiTheme="minorHAnsi" w:hAnsiTheme="minorHAnsi"/>
        </w:rPr>
        <w:t>” usato da CL o la “</w:t>
      </w:r>
      <w:r w:rsidR="009B1465" w:rsidRPr="00766F9F">
        <w:rPr>
          <w:rFonts w:asciiTheme="minorHAnsi" w:hAnsiTheme="minorHAnsi"/>
          <w:i/>
        </w:rPr>
        <w:t xml:space="preserve">Diurna </w:t>
      </w:r>
      <w:proofErr w:type="spellStart"/>
      <w:r w:rsidR="009B1465" w:rsidRPr="00766F9F">
        <w:rPr>
          <w:rFonts w:asciiTheme="minorHAnsi" w:hAnsiTheme="minorHAnsi"/>
          <w:i/>
        </w:rPr>
        <w:t>Laus</w:t>
      </w:r>
      <w:proofErr w:type="spellEnd"/>
      <w:r w:rsidR="009B1465" w:rsidRPr="00B4489F">
        <w:rPr>
          <w:rFonts w:asciiTheme="minorHAnsi" w:hAnsiTheme="minorHAnsi"/>
        </w:rPr>
        <w:t xml:space="preserve">” introdotta dall’arcivescovo Carlo Maria Martini), anche per coloro che la domenica parteciperanno alla messa. Una attenzione particolare la rivolgiamo a coloro che – a causa della mancanza della messa in un orario e in un luogo a loro cari – </w:t>
      </w:r>
      <w:r w:rsidR="009B1465" w:rsidRPr="004D5030">
        <w:rPr>
          <w:rFonts w:asciiTheme="minorHAnsi" w:hAnsiTheme="minorHAnsi"/>
          <w:b/>
        </w:rPr>
        <w:t>rischierebbero di non partecipare alla messa o di seguirla solo in casa o di non incontrare più i fratelli e le sorelle della comunità</w:t>
      </w:r>
      <w:r w:rsidR="009B1465" w:rsidRPr="004D5030">
        <w:rPr>
          <w:rFonts w:asciiTheme="minorHAnsi" w:hAnsiTheme="minorHAnsi"/>
        </w:rPr>
        <w:t>…</w:t>
      </w:r>
    </w:p>
    <w:p w:rsidR="00766F9F" w:rsidRPr="00766F9F" w:rsidRDefault="00766F9F" w:rsidP="008F74C3">
      <w:pPr>
        <w:tabs>
          <w:tab w:val="left" w:pos="284"/>
        </w:tabs>
        <w:jc w:val="both"/>
        <w:rPr>
          <w:rFonts w:asciiTheme="minorHAnsi" w:hAnsiTheme="minorHAnsi"/>
          <w:sz w:val="12"/>
        </w:rPr>
      </w:pPr>
    </w:p>
    <w:p w:rsidR="009B1465" w:rsidRDefault="009B1465" w:rsidP="008F74C3">
      <w:pPr>
        <w:tabs>
          <w:tab w:val="left" w:pos="284"/>
        </w:tabs>
        <w:jc w:val="both"/>
        <w:rPr>
          <w:rFonts w:asciiTheme="minorHAnsi" w:hAnsiTheme="minorHAnsi"/>
        </w:rPr>
      </w:pPr>
      <w:r w:rsidRPr="00B4489F">
        <w:rPr>
          <w:rFonts w:asciiTheme="minorHAnsi" w:hAnsiTheme="minorHAnsi"/>
          <w:b/>
          <w:i/>
        </w:rPr>
        <w:tab/>
        <w:t>La liturgia delle ore ha lo stesso valore della messa?</w:t>
      </w:r>
      <w:r w:rsidRPr="00B4489F">
        <w:rPr>
          <w:rFonts w:asciiTheme="minorHAnsi" w:hAnsiTheme="minorHAnsi"/>
        </w:rPr>
        <w:t xml:space="preserve"> </w:t>
      </w:r>
      <w:proofErr w:type="gramStart"/>
      <w:r w:rsidRPr="00B4489F">
        <w:rPr>
          <w:rFonts w:asciiTheme="minorHAnsi" w:hAnsiTheme="minorHAnsi"/>
        </w:rPr>
        <w:t>E’</w:t>
      </w:r>
      <w:proofErr w:type="gramEnd"/>
      <w:r w:rsidRPr="00B4489F">
        <w:rPr>
          <w:rFonts w:asciiTheme="minorHAnsi" w:hAnsiTheme="minorHAnsi"/>
        </w:rPr>
        <w:t xml:space="preserve"> sempre difficile e fuorviante dare “quantità di valore” ad una realtà (soprattutto se si tratta di persone… e di Persone divine, come in questo caso) e dobbiamo purificare la domanda. </w:t>
      </w:r>
      <w:r w:rsidRPr="00766F9F">
        <w:rPr>
          <w:rFonts w:asciiTheme="minorHAnsi" w:hAnsiTheme="minorHAnsi"/>
          <w:b/>
        </w:rPr>
        <w:t xml:space="preserve">La domenica il ritrovo specifico dei discepoli di Gesù è la celebrazione eucaristica e a quella dobbiamo tutti puntare, vivendola in modo attivo e intenso. Ma se questo non fosse possibile? </w:t>
      </w:r>
      <w:r w:rsidRPr="00B4489F">
        <w:rPr>
          <w:rFonts w:asciiTheme="minorHAnsi" w:hAnsiTheme="minorHAnsi"/>
        </w:rPr>
        <w:t xml:space="preserve">Non è giusto né vero affermare che “O si fa la messa, o non facciamo nulla” (tenendo </w:t>
      </w:r>
      <w:r w:rsidR="00167480" w:rsidRPr="00B4489F">
        <w:rPr>
          <w:rFonts w:asciiTheme="minorHAnsi" w:hAnsiTheme="minorHAnsi"/>
        </w:rPr>
        <w:t xml:space="preserve">le chiese </w:t>
      </w:r>
      <w:r w:rsidRPr="00B4489F">
        <w:rPr>
          <w:rFonts w:asciiTheme="minorHAnsi" w:hAnsiTheme="minorHAnsi"/>
        </w:rPr>
        <w:t>chiuse o vuote)</w:t>
      </w:r>
      <w:r w:rsidR="00167480" w:rsidRPr="00B4489F">
        <w:rPr>
          <w:rFonts w:asciiTheme="minorHAnsi" w:hAnsiTheme="minorHAnsi"/>
        </w:rPr>
        <w:t xml:space="preserve">. Il </w:t>
      </w:r>
      <w:r w:rsidR="00167480" w:rsidRPr="00766F9F">
        <w:rPr>
          <w:rFonts w:asciiTheme="minorHAnsi" w:hAnsiTheme="minorHAnsi"/>
          <w:b/>
        </w:rPr>
        <w:t>discernimento</w:t>
      </w:r>
      <w:r w:rsidR="00167480" w:rsidRPr="00B4489F">
        <w:rPr>
          <w:rFonts w:asciiTheme="minorHAnsi" w:hAnsiTheme="minorHAnsi"/>
        </w:rPr>
        <w:t xml:space="preserve"> ci obbliga a porci questa domanda: quale è il meglio, </w:t>
      </w:r>
      <w:r w:rsidR="00167480" w:rsidRPr="00766F9F">
        <w:rPr>
          <w:rFonts w:asciiTheme="minorHAnsi" w:hAnsiTheme="minorHAnsi"/>
          <w:b/>
        </w:rPr>
        <w:t>il massimo</w:t>
      </w:r>
      <w:r w:rsidR="00167480" w:rsidRPr="00B4489F">
        <w:rPr>
          <w:rFonts w:asciiTheme="minorHAnsi" w:hAnsiTheme="minorHAnsi"/>
        </w:rPr>
        <w:t xml:space="preserve"> per me possibile per lasciarmi incontrare oggi dal Signore e dalla comunità?</w:t>
      </w:r>
      <w:r w:rsidR="00766F9F">
        <w:rPr>
          <w:rFonts w:asciiTheme="minorHAnsi" w:hAnsiTheme="minorHAnsi"/>
        </w:rPr>
        <w:t xml:space="preserve"> Può forse ritrarsi la comunità dal </w:t>
      </w:r>
      <w:r w:rsidR="00766F9F">
        <w:rPr>
          <w:rFonts w:asciiTheme="minorHAnsi" w:hAnsiTheme="minorHAnsi"/>
        </w:rPr>
        <w:lastRenderedPageBreak/>
        <w:t>compito di offrire tutti gli “strumenti di Grazia” per nutrire tutti i suoi figli?!</w:t>
      </w:r>
    </w:p>
    <w:p w:rsidR="00766F9F" w:rsidRPr="00766F9F" w:rsidRDefault="00766F9F" w:rsidP="008F74C3">
      <w:pPr>
        <w:tabs>
          <w:tab w:val="left" w:pos="284"/>
        </w:tabs>
        <w:jc w:val="both"/>
        <w:rPr>
          <w:rFonts w:asciiTheme="minorHAnsi" w:hAnsiTheme="minorHAnsi"/>
          <w:sz w:val="12"/>
        </w:rPr>
      </w:pPr>
    </w:p>
    <w:p w:rsidR="00167480" w:rsidRDefault="00167480" w:rsidP="008F74C3">
      <w:pPr>
        <w:tabs>
          <w:tab w:val="left" w:pos="284"/>
        </w:tabs>
        <w:jc w:val="both"/>
        <w:rPr>
          <w:rFonts w:asciiTheme="minorHAnsi" w:hAnsiTheme="minorHAnsi"/>
        </w:rPr>
      </w:pPr>
      <w:r w:rsidRPr="00B4489F">
        <w:rPr>
          <w:rFonts w:asciiTheme="minorHAnsi" w:hAnsiTheme="minorHAnsi"/>
          <w:b/>
          <w:i/>
        </w:rPr>
        <w:tab/>
        <w:t xml:space="preserve">E se fosse una scelta di comodo </w:t>
      </w:r>
      <w:r w:rsidRPr="00B4489F">
        <w:rPr>
          <w:rFonts w:asciiTheme="minorHAnsi" w:hAnsiTheme="minorHAnsi"/>
          <w:i/>
        </w:rPr>
        <w:t>(per non spostarmi in un’altra parrocchia della Comunità Pastorale, o per non cambiare un orario comodo, o perché è più breve…)</w:t>
      </w:r>
      <w:r w:rsidRPr="00B4489F">
        <w:rPr>
          <w:rFonts w:asciiTheme="minorHAnsi" w:hAnsiTheme="minorHAnsi"/>
          <w:b/>
          <w:i/>
        </w:rPr>
        <w:t>?</w:t>
      </w:r>
      <w:r w:rsidRPr="00B4489F">
        <w:rPr>
          <w:rFonts w:asciiTheme="minorHAnsi" w:hAnsiTheme="minorHAnsi"/>
        </w:rPr>
        <w:t xml:space="preserve"> Come tutte le scelte dettate da pigrizia o interesse, non sono certo da assecondare!</w:t>
      </w:r>
    </w:p>
    <w:p w:rsidR="00766F9F" w:rsidRPr="00766F9F" w:rsidRDefault="00766F9F" w:rsidP="008F74C3">
      <w:pPr>
        <w:tabs>
          <w:tab w:val="left" w:pos="284"/>
        </w:tabs>
        <w:jc w:val="both"/>
        <w:rPr>
          <w:rFonts w:asciiTheme="minorHAnsi" w:hAnsiTheme="minorHAnsi"/>
          <w:sz w:val="12"/>
        </w:rPr>
      </w:pPr>
    </w:p>
    <w:p w:rsidR="00D44FEA" w:rsidRDefault="00167480" w:rsidP="00167480">
      <w:pPr>
        <w:tabs>
          <w:tab w:val="left" w:pos="284"/>
        </w:tabs>
        <w:jc w:val="both"/>
        <w:rPr>
          <w:rFonts w:ascii="Arial Narrow" w:hAnsi="Arial Narrow"/>
        </w:rPr>
      </w:pPr>
      <w:r w:rsidRPr="00B4489F">
        <w:rPr>
          <w:rFonts w:asciiTheme="minorHAnsi" w:hAnsiTheme="minorHAnsi"/>
          <w:b/>
          <w:i/>
        </w:rPr>
        <w:tab/>
        <w:t xml:space="preserve">Che dire a proposito del precetto festivo? </w:t>
      </w:r>
      <w:r w:rsidRPr="00B4489F">
        <w:rPr>
          <w:rFonts w:asciiTheme="minorHAnsi" w:hAnsiTheme="minorHAnsi"/>
        </w:rPr>
        <w:t>Così si esprime il Catechismo della Chiesa cattolica</w:t>
      </w:r>
      <w:r w:rsidR="00766F9F">
        <w:rPr>
          <w:rFonts w:asciiTheme="minorHAnsi" w:hAnsiTheme="minorHAnsi"/>
        </w:rPr>
        <w:t xml:space="preserve"> (che sapientemente parla di “obbligo della domenica” o non di obbligo della messa”, ad indicare che il valore da custodire è il Giorno del Signore, anche se celebrato in modalità differenti)</w:t>
      </w:r>
      <w:r w:rsidRPr="00B4489F">
        <w:rPr>
          <w:rFonts w:asciiTheme="minorHAnsi" w:hAnsiTheme="minorHAnsi"/>
        </w:rPr>
        <w:t xml:space="preserve">: </w:t>
      </w:r>
      <w:r w:rsidRPr="00B4489F">
        <w:rPr>
          <w:rFonts w:ascii="Arial Narrow" w:hAnsi="Arial Narrow"/>
        </w:rPr>
        <w:t>“</w:t>
      </w:r>
      <w:r w:rsidRPr="00766F9F">
        <w:rPr>
          <w:rFonts w:ascii="Arial Narrow" w:hAnsi="Arial Narrow"/>
          <w:b/>
        </w:rPr>
        <w:t>L'obbligo della domenica</w:t>
      </w:r>
      <w:r w:rsidRPr="00B4489F">
        <w:rPr>
          <w:rFonts w:ascii="Arial Narrow" w:hAnsi="Arial Narrow"/>
        </w:rPr>
        <w:t xml:space="preserve">. </w:t>
      </w:r>
      <w:r w:rsidRPr="00B4489F">
        <w:rPr>
          <w:rFonts w:ascii="Arial Narrow" w:hAnsi="Arial Narrow"/>
          <w:b/>
        </w:rPr>
        <w:t>2180</w:t>
      </w:r>
      <w:r w:rsidRPr="00B4489F">
        <w:rPr>
          <w:rFonts w:ascii="Arial Narrow" w:hAnsi="Arial Narrow"/>
        </w:rPr>
        <w:t xml:space="preserve"> Il precetto della Chiesa definisce e precisa la Legge del Signore: «La domenica e le altre feste di precetto i fedeli sono tenuti all'obbligo di partecipare alla Messa»</w:t>
      </w:r>
      <w:r w:rsidRPr="00B4489F">
        <w:rPr>
          <w:rFonts w:ascii="Arial Narrow" w:hAnsi="Arial Narrow"/>
          <w:vertAlign w:val="superscript"/>
        </w:rPr>
        <w:t>124</w:t>
      </w:r>
      <w:r w:rsidRPr="00B4489F">
        <w:rPr>
          <w:rFonts w:ascii="Arial Narrow" w:hAnsi="Arial Narrow"/>
        </w:rPr>
        <w:t>. «Soddisfa il precetto di partecipare alla Messa chi vi assiste dovunque venga celebrata nel rito cattolico, o nello stesso giorno di festa, o nel vespro del giorno precedente »</w:t>
      </w:r>
      <w:r w:rsidRPr="00B4489F">
        <w:rPr>
          <w:rFonts w:ascii="Arial Narrow" w:hAnsi="Arial Narrow"/>
          <w:vertAlign w:val="superscript"/>
        </w:rPr>
        <w:t>125</w:t>
      </w:r>
      <w:r w:rsidRPr="00B4489F">
        <w:rPr>
          <w:rFonts w:ascii="Arial Narrow" w:hAnsi="Arial Narrow"/>
        </w:rPr>
        <w:t xml:space="preserve">. </w:t>
      </w:r>
      <w:r w:rsidRPr="00B4489F">
        <w:rPr>
          <w:rFonts w:ascii="Arial Narrow" w:hAnsi="Arial Narrow"/>
          <w:b/>
        </w:rPr>
        <w:t>2181</w:t>
      </w:r>
      <w:r w:rsidRPr="00B4489F">
        <w:rPr>
          <w:rFonts w:ascii="Arial Narrow" w:hAnsi="Arial Narrow"/>
        </w:rPr>
        <w:t xml:space="preserve"> L'Eucaristia domenicale fonda e conferma tutto l'agire cristiano. Per questo i fedeli sono tenuti a partecipare all'Eucaristia nei giorni di precetto, a meno che siano </w:t>
      </w:r>
      <w:r w:rsidRPr="00B4489F">
        <w:rPr>
          <w:rFonts w:ascii="Arial Narrow" w:hAnsi="Arial Narrow"/>
          <w:b/>
        </w:rPr>
        <w:t>giustificati da un serio motivo</w:t>
      </w:r>
      <w:r w:rsidRPr="00B4489F">
        <w:rPr>
          <w:rFonts w:ascii="Arial Narrow" w:hAnsi="Arial Narrow"/>
        </w:rPr>
        <w:t xml:space="preserve"> (per esempio, la malattia, la cura dei lattanti) </w:t>
      </w:r>
      <w:r w:rsidRPr="00B4489F">
        <w:rPr>
          <w:rFonts w:ascii="Arial Narrow" w:hAnsi="Arial Narrow"/>
          <w:b/>
        </w:rPr>
        <w:t>o ne siano dispensati dal loro parroco</w:t>
      </w:r>
      <w:r w:rsidRPr="00B4489F">
        <w:rPr>
          <w:rFonts w:ascii="Arial Narrow" w:hAnsi="Arial Narrow"/>
          <w:vertAlign w:val="superscript"/>
        </w:rPr>
        <w:t>126</w:t>
      </w:r>
      <w:r w:rsidRPr="00B4489F">
        <w:rPr>
          <w:rFonts w:ascii="Arial Narrow" w:hAnsi="Arial Narrow"/>
        </w:rPr>
        <w:t xml:space="preserve">. Coloro che deliberatamente non ottemperano a questo obbligo commettono un peccato grave. </w:t>
      </w:r>
      <w:r w:rsidRPr="00B4489F">
        <w:rPr>
          <w:rFonts w:ascii="Arial Narrow" w:hAnsi="Arial Narrow"/>
          <w:b/>
        </w:rPr>
        <w:t>2182</w:t>
      </w:r>
      <w:r w:rsidRPr="00B4489F">
        <w:rPr>
          <w:rFonts w:ascii="Arial Narrow" w:hAnsi="Arial Narrow"/>
        </w:rPr>
        <w:t xml:space="preserve"> La partecipazione alla celebrazione comunitaria dell'Eucaristia domenicale è una testimonianza di appartenenza e di fedeltà a Cristo e alla sua Chiesa. In questo modo i fedeli attestano la loro comunione nella fede e nella carità. Essi testimoniano al tempo stesso la santità di Dio e la loro speranza nella salvezza. Si rafforzano vicendevolmente sotto l'assistenza dello Spirito Santo. </w:t>
      </w:r>
      <w:r w:rsidRPr="00B4489F">
        <w:rPr>
          <w:rFonts w:ascii="Arial Narrow" w:hAnsi="Arial Narrow"/>
          <w:b/>
        </w:rPr>
        <w:t>2183</w:t>
      </w:r>
      <w:r w:rsidRPr="00B4489F">
        <w:rPr>
          <w:rFonts w:ascii="Arial Narrow" w:hAnsi="Arial Narrow"/>
        </w:rPr>
        <w:t xml:space="preserve"> «Se per mancanza del ministro sacro o per altra grave causa diventa </w:t>
      </w:r>
      <w:r w:rsidRPr="00B4489F">
        <w:rPr>
          <w:rFonts w:ascii="Arial Narrow" w:hAnsi="Arial Narrow"/>
          <w:b/>
        </w:rPr>
        <w:t>impossibile la partecipazione alla celebrazione eucaristica, si raccomanda vivamente che i fedeli prendano parte alla liturgia della Parola</w:t>
      </w:r>
      <w:r w:rsidRPr="00B4489F">
        <w:rPr>
          <w:rFonts w:ascii="Arial Narrow" w:hAnsi="Arial Narrow"/>
        </w:rPr>
        <w:t xml:space="preserve">, se ve n'è qualcuna nella chiesa parrocchiale o in un altro luogo sacro, celebrata secondo le disposizioni del Vescovo diocesano, oppure attendano per un congruo tempo alla </w:t>
      </w:r>
      <w:r w:rsidRPr="00B4489F">
        <w:rPr>
          <w:rFonts w:ascii="Arial Narrow" w:hAnsi="Arial Narrow"/>
          <w:b/>
        </w:rPr>
        <w:t>preghiera personalmente o in famiglia, o, secondo l'opportunità, in gruppi di famiglie</w:t>
      </w:r>
      <w:r w:rsidRPr="00B4489F">
        <w:rPr>
          <w:rFonts w:ascii="Arial Narrow" w:hAnsi="Arial Narrow"/>
        </w:rPr>
        <w:t>»</w:t>
      </w:r>
      <w:r w:rsidRPr="00B4489F">
        <w:rPr>
          <w:rFonts w:ascii="Arial Narrow" w:hAnsi="Arial Narrow"/>
          <w:vertAlign w:val="superscript"/>
        </w:rPr>
        <w:t>127</w:t>
      </w:r>
      <w:r w:rsidRPr="00B4489F">
        <w:rPr>
          <w:rFonts w:ascii="Arial Narrow" w:hAnsi="Arial Narrow"/>
        </w:rPr>
        <w:t>.</w:t>
      </w:r>
    </w:p>
    <w:p w:rsidR="00FC4269" w:rsidRPr="00FC4269" w:rsidRDefault="00FC4269" w:rsidP="00167480">
      <w:pPr>
        <w:tabs>
          <w:tab w:val="left" w:pos="284"/>
        </w:tabs>
        <w:jc w:val="both"/>
        <w:rPr>
          <w:rFonts w:asciiTheme="minorHAnsi" w:hAnsiTheme="minorHAnsi"/>
          <w:sz w:val="12"/>
        </w:rPr>
      </w:pPr>
    </w:p>
    <w:p w:rsidR="00D44FEA" w:rsidRPr="00B4489F" w:rsidRDefault="00167480" w:rsidP="008F74C3">
      <w:pPr>
        <w:tabs>
          <w:tab w:val="left" w:pos="284"/>
        </w:tabs>
        <w:jc w:val="both"/>
        <w:rPr>
          <w:rFonts w:asciiTheme="minorHAnsi" w:hAnsiTheme="minorHAnsi"/>
        </w:rPr>
      </w:pPr>
      <w:r w:rsidRPr="00B4489F">
        <w:rPr>
          <w:rFonts w:asciiTheme="minorHAnsi" w:hAnsiTheme="minorHAnsi"/>
          <w:b/>
          <w:i/>
        </w:rPr>
        <w:tab/>
        <w:t>Ci sarà un prete a quella celebrazione?</w:t>
      </w:r>
      <w:r w:rsidRPr="00B4489F">
        <w:rPr>
          <w:rFonts w:asciiTheme="minorHAnsi" w:hAnsiTheme="minorHAnsi"/>
        </w:rPr>
        <w:t xml:space="preserve"> Finché ne avremo la possibilità, la liturgia delle ore sarà presieduta da un ministro ordinato</w:t>
      </w:r>
      <w:r w:rsidR="00F976C9" w:rsidRPr="00B4489F">
        <w:rPr>
          <w:rFonts w:asciiTheme="minorHAnsi" w:hAnsiTheme="minorHAnsi"/>
        </w:rPr>
        <w:t>, ma è previsto che sia guidata anche da un laico/laica</w:t>
      </w:r>
      <w:r w:rsidR="00BD0D1B">
        <w:rPr>
          <w:rFonts w:asciiTheme="minorHAnsi" w:hAnsiTheme="minorHAnsi"/>
        </w:rPr>
        <w:t xml:space="preserve"> o da una suora</w:t>
      </w:r>
      <w:r w:rsidR="00F976C9" w:rsidRPr="00B4489F">
        <w:rPr>
          <w:rFonts w:asciiTheme="minorHAnsi" w:hAnsiTheme="minorHAnsi"/>
        </w:rPr>
        <w:t xml:space="preserve">. Potrebbe essere l’occasione per la celebrazione personale del </w:t>
      </w:r>
      <w:r w:rsidR="00F976C9" w:rsidRPr="00B4489F">
        <w:rPr>
          <w:rFonts w:asciiTheme="minorHAnsi" w:hAnsiTheme="minorHAnsi"/>
          <w:b/>
        </w:rPr>
        <w:t>sacramento della riconciliazione</w:t>
      </w:r>
      <w:r w:rsidR="00F976C9" w:rsidRPr="00B4489F">
        <w:rPr>
          <w:rFonts w:asciiTheme="minorHAnsi" w:hAnsiTheme="minorHAnsi"/>
        </w:rPr>
        <w:t>.</w:t>
      </w:r>
    </w:p>
    <w:p w:rsidR="00167480" w:rsidRDefault="00167480" w:rsidP="008F74C3">
      <w:pPr>
        <w:tabs>
          <w:tab w:val="left" w:pos="284"/>
        </w:tabs>
        <w:jc w:val="both"/>
        <w:rPr>
          <w:rFonts w:asciiTheme="minorHAnsi" w:hAnsiTheme="minorHAnsi"/>
          <w:sz w:val="14"/>
        </w:rPr>
      </w:pPr>
    </w:p>
    <w:p w:rsidR="0024222E" w:rsidRPr="0024222E" w:rsidRDefault="0024222E" w:rsidP="00B26071">
      <w:pPr>
        <w:tabs>
          <w:tab w:val="left" w:pos="284"/>
        </w:tabs>
        <w:jc w:val="both"/>
        <w:rPr>
          <w:rFonts w:ascii="Leelawadee UI Semilight" w:hAnsi="Leelawadee UI Semilight" w:cs="Leelawadee UI Semilight"/>
          <w:i/>
          <w:sz w:val="20"/>
        </w:rPr>
      </w:pPr>
      <w:r w:rsidRPr="0024222E">
        <w:rPr>
          <w:rFonts w:ascii="Leelawadee UI Semilight" w:hAnsi="Leelawadee UI Semilight" w:cs="Leelawadee UI Semilight"/>
          <w:i/>
          <w:sz w:val="20"/>
        </w:rPr>
        <w:t xml:space="preserve">papa Francesco, </w:t>
      </w:r>
      <w:r w:rsidRPr="0024222E">
        <w:rPr>
          <w:rFonts w:ascii="Leelawadee UI Semilight" w:hAnsi="Leelawadee UI Semilight" w:cs="Leelawadee UI Semilight"/>
          <w:b/>
          <w:i/>
          <w:sz w:val="20"/>
        </w:rPr>
        <w:t>Desiderio desideravi</w:t>
      </w:r>
      <w:r w:rsidRPr="0024222E">
        <w:rPr>
          <w:rFonts w:ascii="Leelawadee UI Semilight" w:hAnsi="Leelawadee UI Semilight" w:cs="Leelawadee UI Semilight"/>
          <w:i/>
          <w:sz w:val="20"/>
        </w:rPr>
        <w:t xml:space="preserve"> (29.06.2022)</w:t>
      </w:r>
    </w:p>
    <w:p w:rsidR="0024222E" w:rsidRDefault="0024222E" w:rsidP="00B26071">
      <w:pPr>
        <w:tabs>
          <w:tab w:val="left" w:pos="284"/>
        </w:tabs>
        <w:jc w:val="both"/>
        <w:rPr>
          <w:rFonts w:ascii="Leelawadee UI Semilight" w:hAnsi="Leelawadee UI Semilight" w:cs="Leelawadee UI Semilight"/>
          <w:i/>
          <w:sz w:val="20"/>
        </w:rPr>
      </w:pPr>
      <w:r>
        <w:rPr>
          <w:rFonts w:ascii="Leelawadee UI Semilight" w:hAnsi="Leelawadee UI Semilight" w:cs="Leelawadee UI Semilight"/>
          <w:i/>
          <w:sz w:val="20"/>
        </w:rPr>
        <w:tab/>
      </w:r>
      <w:r w:rsidR="00B26071" w:rsidRPr="0024222E">
        <w:rPr>
          <w:rFonts w:ascii="Leelawadee UI Semilight" w:hAnsi="Leelawadee UI Semilight" w:cs="Leelawadee UI Semilight"/>
          <w:i/>
          <w:sz w:val="20"/>
        </w:rPr>
        <w:t xml:space="preserve">65. Nello scorrere del tempo fatto nuovo dalla Pasqua, </w:t>
      </w:r>
      <w:r w:rsidR="00B26071" w:rsidRPr="0024222E">
        <w:rPr>
          <w:rFonts w:ascii="Leelawadee UI Semilight" w:hAnsi="Leelawadee UI Semilight" w:cs="Leelawadee UI Semilight"/>
          <w:b/>
          <w:i/>
          <w:sz w:val="20"/>
        </w:rPr>
        <w:t>ogni otto giorni la Chiesa celebra nella domenica l’evento della salvezza. La domenica, prima di essere un precetto, è un dono che Dio fa al suo popolo</w:t>
      </w:r>
      <w:r w:rsidR="00B26071" w:rsidRPr="0024222E">
        <w:rPr>
          <w:rFonts w:ascii="Leelawadee UI Semilight" w:hAnsi="Leelawadee UI Semilight" w:cs="Leelawadee UI Semilight"/>
          <w:i/>
          <w:sz w:val="20"/>
        </w:rPr>
        <w:t xml:space="preserve"> (per questo motivo la Chiesa lo custodisce con un precetto).</w:t>
      </w:r>
    </w:p>
    <w:p w:rsidR="00B26071" w:rsidRPr="0024222E" w:rsidRDefault="0024222E" w:rsidP="00B26071">
      <w:pPr>
        <w:tabs>
          <w:tab w:val="left" w:pos="284"/>
        </w:tabs>
        <w:jc w:val="both"/>
        <w:rPr>
          <w:rFonts w:ascii="Leelawadee UI Semilight" w:hAnsi="Leelawadee UI Semilight" w:cs="Leelawadee UI Semilight"/>
          <w:i/>
          <w:sz w:val="20"/>
        </w:rPr>
      </w:pPr>
      <w:r>
        <w:rPr>
          <w:rFonts w:ascii="Leelawadee UI Semilight" w:hAnsi="Leelawadee UI Semilight" w:cs="Leelawadee UI Semilight"/>
          <w:i/>
          <w:sz w:val="20"/>
        </w:rPr>
        <w:tab/>
      </w:r>
      <w:r w:rsidR="00B26071" w:rsidRPr="0024222E">
        <w:rPr>
          <w:rFonts w:ascii="Leelawadee UI Semilight" w:hAnsi="Leelawadee UI Semilight" w:cs="Leelawadee UI Semilight"/>
          <w:i/>
          <w:sz w:val="20"/>
        </w:rPr>
        <w:t xml:space="preserve">La celebrazione domenicale offre alla comunità cristiana la possibilità di essere formata dall’Eucaristia. Di domenica in domenica, la Parola del Risorto illumina la nostra esistenza volendo operare in noi ciò per cui è stata mandata (cfr. </w:t>
      </w:r>
      <w:proofErr w:type="spellStart"/>
      <w:r w:rsidR="00B26071" w:rsidRPr="0024222E">
        <w:rPr>
          <w:rFonts w:ascii="Leelawadee UI Semilight" w:hAnsi="Leelawadee UI Semilight" w:cs="Leelawadee UI Semilight"/>
          <w:i/>
          <w:sz w:val="20"/>
        </w:rPr>
        <w:t>Is</w:t>
      </w:r>
      <w:proofErr w:type="spellEnd"/>
      <w:r w:rsidR="00B26071" w:rsidRPr="0024222E">
        <w:rPr>
          <w:rFonts w:ascii="Leelawadee UI Semilight" w:hAnsi="Leelawadee UI Semilight" w:cs="Leelawadee UI Semilight"/>
          <w:i/>
          <w:sz w:val="20"/>
        </w:rPr>
        <w:t xml:space="preserve"> 55,10-11). Di domenica in domenica, la comunione al Corpo e al Sangue di Cristo vuole </w:t>
      </w:r>
      <w:r w:rsidR="00B26071" w:rsidRPr="0024222E">
        <w:rPr>
          <w:rFonts w:ascii="Leelawadee UI Semilight" w:hAnsi="Leelawadee UI Semilight" w:cs="Leelawadee UI Semilight"/>
          <w:b/>
          <w:i/>
          <w:sz w:val="20"/>
        </w:rPr>
        <w:t>fare anche della nostra vita un sacrificio gradito al Padre, nella comunione fraterna che si fa condivisione, accoglienza, servizio</w:t>
      </w:r>
      <w:r w:rsidR="00B26071" w:rsidRPr="0024222E">
        <w:rPr>
          <w:rFonts w:ascii="Leelawadee UI Semilight" w:hAnsi="Leelawadee UI Semilight" w:cs="Leelawadee UI Semilight"/>
          <w:i/>
          <w:sz w:val="20"/>
        </w:rPr>
        <w:t xml:space="preserve">. Di domenica in domenica, la forza del Pane spezzato ci sostiene </w:t>
      </w:r>
      <w:r w:rsidR="00B26071" w:rsidRPr="0024222E">
        <w:rPr>
          <w:rFonts w:ascii="Leelawadee UI Semilight" w:hAnsi="Leelawadee UI Semilight" w:cs="Leelawadee UI Semilight"/>
          <w:b/>
          <w:i/>
          <w:sz w:val="20"/>
        </w:rPr>
        <w:t>nell’annuncio del Vangelo</w:t>
      </w:r>
      <w:r w:rsidR="00B26071" w:rsidRPr="0024222E">
        <w:rPr>
          <w:rFonts w:ascii="Leelawadee UI Semilight" w:hAnsi="Leelawadee UI Semilight" w:cs="Leelawadee UI Semilight"/>
          <w:i/>
          <w:sz w:val="20"/>
        </w:rPr>
        <w:t xml:space="preserve"> nel quale si manifesta l’autenticità della nostra celebrazione.</w:t>
      </w:r>
    </w:p>
    <w:p w:rsidR="00D44FEA" w:rsidRPr="0024222E" w:rsidRDefault="0024222E" w:rsidP="00B26071">
      <w:pPr>
        <w:tabs>
          <w:tab w:val="left" w:pos="284"/>
        </w:tabs>
        <w:jc w:val="both"/>
        <w:rPr>
          <w:rFonts w:ascii="Leelawadee UI Semilight" w:hAnsi="Leelawadee UI Semilight" w:cs="Leelawadee UI Semilight"/>
          <w:i/>
          <w:sz w:val="20"/>
        </w:rPr>
      </w:pPr>
      <w:r>
        <w:rPr>
          <w:rFonts w:ascii="Leelawadee UI Semilight" w:hAnsi="Leelawadee UI Semilight" w:cs="Leelawadee UI Semilight"/>
          <w:i/>
          <w:sz w:val="20"/>
        </w:rPr>
        <w:tab/>
      </w:r>
      <w:r w:rsidR="00B26071" w:rsidRPr="0024222E">
        <w:rPr>
          <w:rFonts w:ascii="Leelawadee UI Semilight" w:hAnsi="Leelawadee UI Semilight" w:cs="Leelawadee UI Semilight"/>
          <w:i/>
          <w:sz w:val="20"/>
        </w:rPr>
        <w:t xml:space="preserve">Abbandoniamo le polemiche per ascoltare insieme che cosa lo Spirito dice alla Chiesa, custodiamo la comunione, continuiamo a stupirci per la bellezza della Liturgia. </w:t>
      </w:r>
      <w:r w:rsidR="00B26071" w:rsidRPr="0024222E">
        <w:rPr>
          <w:rFonts w:ascii="Leelawadee UI Semilight" w:hAnsi="Leelawadee UI Semilight" w:cs="Leelawadee UI Semilight"/>
          <w:b/>
          <w:i/>
          <w:sz w:val="20"/>
        </w:rPr>
        <w:t>Ci è stata donata la Pasqua, lasciamoci custodire dal desiderio che il Signore continua ad avere di poterla mangiare con noi</w:t>
      </w:r>
      <w:r w:rsidR="00B26071" w:rsidRPr="0024222E">
        <w:rPr>
          <w:rFonts w:ascii="Leelawadee UI Semilight" w:hAnsi="Leelawadee UI Semilight" w:cs="Leelawadee UI Semilight"/>
          <w:i/>
          <w:sz w:val="20"/>
        </w:rPr>
        <w:t>. Sotto lo sguardo di Maria, Madre della Chiesa.</w:t>
      </w:r>
    </w:p>
    <w:p w:rsidR="00B26071" w:rsidRDefault="00B26071"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Pr="00D93945" w:rsidRDefault="00D93945" w:rsidP="00D93945">
      <w:pPr>
        <w:tabs>
          <w:tab w:val="left" w:pos="284"/>
        </w:tabs>
        <w:jc w:val="both"/>
        <w:rPr>
          <w:rFonts w:asciiTheme="minorHAnsi" w:hAnsiTheme="minorHAnsi"/>
        </w:rPr>
      </w:pPr>
      <w:r>
        <w:rPr>
          <w:rFonts w:asciiTheme="minorHAnsi" w:hAnsiTheme="minorHAnsi"/>
        </w:rPr>
        <w:tab/>
      </w:r>
      <w:r w:rsidRPr="00D93945">
        <w:rPr>
          <w:rFonts w:asciiTheme="minorHAnsi" w:hAnsiTheme="minorHAnsi"/>
        </w:rPr>
        <w:t>Buona preghiera!</w:t>
      </w:r>
    </w:p>
    <w:p w:rsidR="00D93945" w:rsidRPr="00F252E3" w:rsidRDefault="00D93945" w:rsidP="00D93945">
      <w:pPr>
        <w:tabs>
          <w:tab w:val="left" w:pos="284"/>
        </w:tabs>
        <w:jc w:val="both"/>
        <w:rPr>
          <w:rFonts w:asciiTheme="minorHAnsi" w:hAnsiTheme="minorHAnsi"/>
          <w:sz w:val="14"/>
        </w:rPr>
      </w:pPr>
    </w:p>
    <w:p w:rsidR="00D93945" w:rsidRPr="0024222E" w:rsidRDefault="00D93945" w:rsidP="00D93945">
      <w:pPr>
        <w:tabs>
          <w:tab w:val="left" w:pos="284"/>
        </w:tabs>
        <w:jc w:val="right"/>
        <w:rPr>
          <w:rFonts w:asciiTheme="minorHAnsi" w:hAnsiTheme="minorHAnsi"/>
          <w:i/>
          <w:sz w:val="20"/>
        </w:rPr>
      </w:pPr>
      <w:r w:rsidRPr="0024222E">
        <w:rPr>
          <w:rFonts w:asciiTheme="minorHAnsi" w:hAnsiTheme="minorHAnsi"/>
          <w:i/>
          <w:sz w:val="20"/>
        </w:rPr>
        <w:t>don Marco,</w:t>
      </w:r>
    </w:p>
    <w:p w:rsidR="00D93945" w:rsidRPr="0024222E" w:rsidRDefault="00D93945" w:rsidP="00D93945">
      <w:pPr>
        <w:tabs>
          <w:tab w:val="left" w:pos="284"/>
        </w:tabs>
        <w:jc w:val="right"/>
        <w:rPr>
          <w:rFonts w:asciiTheme="minorHAnsi" w:hAnsiTheme="minorHAnsi"/>
          <w:i/>
          <w:sz w:val="20"/>
        </w:rPr>
      </w:pPr>
      <w:r w:rsidRPr="0024222E">
        <w:rPr>
          <w:rFonts w:asciiTheme="minorHAnsi" w:hAnsiTheme="minorHAnsi"/>
          <w:i/>
          <w:sz w:val="20"/>
        </w:rPr>
        <w:t>dopo averne parlato nel Consiglio Pastorale della Comunità Pastorale</w:t>
      </w: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4815C8" w:rsidRDefault="004815C8"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D93945" w:rsidRDefault="00D93945" w:rsidP="008F74C3">
      <w:pPr>
        <w:tabs>
          <w:tab w:val="left" w:pos="284"/>
        </w:tabs>
        <w:jc w:val="both"/>
        <w:rPr>
          <w:rFonts w:asciiTheme="minorHAnsi" w:hAnsiTheme="minorHAnsi"/>
          <w:sz w:val="14"/>
        </w:rPr>
      </w:pPr>
    </w:p>
    <w:p w:rsidR="0024222E" w:rsidRPr="004815C8" w:rsidRDefault="0024222E" w:rsidP="008F74C3">
      <w:pPr>
        <w:tabs>
          <w:tab w:val="left" w:pos="284"/>
        </w:tabs>
        <w:jc w:val="both"/>
        <w:rPr>
          <w:rFonts w:asciiTheme="minorHAnsi" w:hAnsiTheme="minorHAnsi"/>
          <w:b/>
          <w:color w:val="FF0000"/>
        </w:rPr>
      </w:pPr>
      <w:r w:rsidRPr="004815C8">
        <w:rPr>
          <w:rFonts w:asciiTheme="minorHAnsi" w:hAnsiTheme="minorHAnsi"/>
          <w:b/>
          <w:color w:val="FF0000"/>
        </w:rPr>
        <w:lastRenderedPageBreak/>
        <w:t>Le celebrazioni festive nella Comunità Pastorale</w:t>
      </w:r>
    </w:p>
    <w:p w:rsidR="0024222E" w:rsidRPr="004815C8" w:rsidRDefault="0024222E" w:rsidP="00D93945">
      <w:pPr>
        <w:tabs>
          <w:tab w:val="left" w:pos="284"/>
        </w:tabs>
        <w:ind w:left="284"/>
        <w:jc w:val="both"/>
        <w:rPr>
          <w:rFonts w:asciiTheme="minorHAnsi" w:hAnsiTheme="minorHAnsi"/>
          <w:i/>
          <w:color w:val="FF0000"/>
        </w:rPr>
      </w:pPr>
      <w:r w:rsidRPr="004815C8">
        <w:rPr>
          <w:rFonts w:asciiTheme="minorHAnsi" w:hAnsiTheme="minorHAnsi"/>
          <w:i/>
          <w:color w:val="FF0000"/>
        </w:rPr>
        <w:t>ore 8.30: Lodi mattutine a Kolbe</w:t>
      </w:r>
      <w:bookmarkStart w:id="1" w:name="_GoBack"/>
      <w:bookmarkEnd w:id="1"/>
    </w:p>
    <w:p w:rsidR="0024222E" w:rsidRPr="004815C8" w:rsidRDefault="0024222E" w:rsidP="00D93945">
      <w:pPr>
        <w:tabs>
          <w:tab w:val="left" w:pos="284"/>
        </w:tabs>
        <w:ind w:left="284"/>
        <w:jc w:val="both"/>
        <w:rPr>
          <w:rFonts w:asciiTheme="minorHAnsi" w:hAnsiTheme="minorHAnsi"/>
          <w:color w:val="FF0000"/>
        </w:rPr>
      </w:pPr>
      <w:r w:rsidRPr="004815C8">
        <w:rPr>
          <w:rFonts w:asciiTheme="minorHAnsi" w:hAnsiTheme="minorHAnsi"/>
          <w:color w:val="FF0000"/>
        </w:rPr>
        <w:t>ore 9.00: celebrazione eucaristica a Sant’Ambrogio Olona</w:t>
      </w:r>
    </w:p>
    <w:p w:rsidR="0024222E" w:rsidRPr="004815C8" w:rsidRDefault="0024222E" w:rsidP="00D93945">
      <w:pPr>
        <w:tabs>
          <w:tab w:val="left" w:pos="284"/>
        </w:tabs>
        <w:ind w:left="284"/>
        <w:jc w:val="both"/>
        <w:rPr>
          <w:rFonts w:asciiTheme="minorHAnsi" w:hAnsiTheme="minorHAnsi"/>
          <w:color w:val="FF0000"/>
        </w:rPr>
      </w:pPr>
      <w:r w:rsidRPr="004815C8">
        <w:rPr>
          <w:rFonts w:asciiTheme="minorHAnsi" w:hAnsiTheme="minorHAnsi"/>
          <w:color w:val="FF0000"/>
        </w:rPr>
        <w:t>ore 10.00: celebrazione eucaristica a Fogliaro</w:t>
      </w:r>
    </w:p>
    <w:p w:rsidR="0024222E" w:rsidRPr="004815C8" w:rsidRDefault="0024222E" w:rsidP="00D93945">
      <w:pPr>
        <w:tabs>
          <w:tab w:val="left" w:pos="284"/>
        </w:tabs>
        <w:ind w:left="284"/>
        <w:jc w:val="both"/>
        <w:rPr>
          <w:rFonts w:asciiTheme="minorHAnsi" w:hAnsiTheme="minorHAnsi"/>
          <w:color w:val="FF0000"/>
        </w:rPr>
      </w:pPr>
      <w:r w:rsidRPr="004815C8">
        <w:rPr>
          <w:rFonts w:asciiTheme="minorHAnsi" w:hAnsiTheme="minorHAnsi"/>
          <w:color w:val="FF0000"/>
        </w:rPr>
        <w:t>ore 10.00: celebrazione eucaristica a Kolbe</w:t>
      </w:r>
    </w:p>
    <w:p w:rsidR="0024222E" w:rsidRPr="004815C8" w:rsidRDefault="0024222E" w:rsidP="00D93945">
      <w:pPr>
        <w:tabs>
          <w:tab w:val="left" w:pos="284"/>
        </w:tabs>
        <w:ind w:left="284"/>
        <w:jc w:val="both"/>
        <w:rPr>
          <w:rFonts w:asciiTheme="minorHAnsi" w:hAnsiTheme="minorHAnsi"/>
          <w:color w:val="FF0000"/>
        </w:rPr>
      </w:pPr>
      <w:r w:rsidRPr="004815C8">
        <w:rPr>
          <w:rFonts w:asciiTheme="minorHAnsi" w:hAnsiTheme="minorHAnsi"/>
          <w:color w:val="FF0000"/>
        </w:rPr>
        <w:t>ore 10.30: celebrazione eucaristica a Rasa</w:t>
      </w:r>
    </w:p>
    <w:p w:rsidR="0024222E" w:rsidRPr="004815C8" w:rsidRDefault="0024222E" w:rsidP="00D93945">
      <w:pPr>
        <w:tabs>
          <w:tab w:val="left" w:pos="284"/>
        </w:tabs>
        <w:ind w:left="284"/>
        <w:jc w:val="both"/>
        <w:rPr>
          <w:rFonts w:asciiTheme="minorHAnsi" w:hAnsiTheme="minorHAnsi"/>
          <w:color w:val="FF0000"/>
        </w:rPr>
      </w:pPr>
      <w:r w:rsidRPr="004815C8">
        <w:rPr>
          <w:rFonts w:asciiTheme="minorHAnsi" w:hAnsiTheme="minorHAnsi"/>
          <w:color w:val="FF0000"/>
        </w:rPr>
        <w:t>ore 11.00: celebrazione eucaristica a Sant’Ambrogio Olona</w:t>
      </w:r>
    </w:p>
    <w:p w:rsidR="0024222E" w:rsidRPr="004815C8" w:rsidRDefault="0024222E" w:rsidP="00D93945">
      <w:pPr>
        <w:tabs>
          <w:tab w:val="left" w:pos="284"/>
        </w:tabs>
        <w:ind w:left="284"/>
        <w:jc w:val="both"/>
        <w:rPr>
          <w:rFonts w:asciiTheme="minorHAnsi" w:hAnsiTheme="minorHAnsi"/>
          <w:color w:val="FF0000"/>
        </w:rPr>
      </w:pPr>
      <w:r w:rsidRPr="004815C8">
        <w:rPr>
          <w:rFonts w:asciiTheme="minorHAnsi" w:hAnsiTheme="minorHAnsi"/>
          <w:color w:val="FF0000"/>
        </w:rPr>
        <w:t>ore 11.30: celebrazione eucaristica a Kolbe</w:t>
      </w:r>
    </w:p>
    <w:p w:rsidR="0024222E" w:rsidRPr="004815C8" w:rsidRDefault="0024222E" w:rsidP="00D93945">
      <w:pPr>
        <w:tabs>
          <w:tab w:val="left" w:pos="284"/>
        </w:tabs>
        <w:ind w:left="284"/>
        <w:jc w:val="both"/>
        <w:rPr>
          <w:rFonts w:asciiTheme="minorHAnsi" w:hAnsiTheme="minorHAnsi"/>
          <w:color w:val="FF0000"/>
        </w:rPr>
      </w:pPr>
      <w:r w:rsidRPr="004815C8">
        <w:rPr>
          <w:rFonts w:asciiTheme="minorHAnsi" w:hAnsiTheme="minorHAnsi"/>
          <w:color w:val="FF0000"/>
        </w:rPr>
        <w:t>ore 18.30: celebrazione eucaristica a Kolbe</w:t>
      </w:r>
    </w:p>
    <w:p w:rsidR="0024222E" w:rsidRPr="004815C8" w:rsidRDefault="0024222E" w:rsidP="0024222E">
      <w:pPr>
        <w:tabs>
          <w:tab w:val="left" w:pos="284"/>
        </w:tabs>
        <w:jc w:val="both"/>
        <w:rPr>
          <w:rFonts w:asciiTheme="minorHAnsi" w:hAnsiTheme="minorHAnsi"/>
        </w:rPr>
      </w:pPr>
    </w:p>
    <w:p w:rsidR="00BD0D1B" w:rsidRPr="004815C8" w:rsidRDefault="00BD0D1B" w:rsidP="00BD0D1B">
      <w:pPr>
        <w:tabs>
          <w:tab w:val="left" w:pos="284"/>
        </w:tabs>
        <w:jc w:val="both"/>
        <w:rPr>
          <w:rFonts w:asciiTheme="minorHAnsi" w:hAnsiTheme="minorHAnsi"/>
        </w:rPr>
      </w:pPr>
      <w:r w:rsidRPr="004815C8">
        <w:rPr>
          <w:rFonts w:asciiTheme="minorHAnsi" w:hAnsiTheme="minorHAnsi"/>
          <w:b/>
        </w:rPr>
        <w:t>Le celebrazioni eucaristiche feriali</w:t>
      </w:r>
    </w:p>
    <w:p w:rsidR="00BD0D1B" w:rsidRPr="004815C8" w:rsidRDefault="00BD0D1B" w:rsidP="00BD0D1B">
      <w:pPr>
        <w:tabs>
          <w:tab w:val="left" w:pos="284"/>
        </w:tabs>
        <w:jc w:val="right"/>
        <w:rPr>
          <w:rFonts w:asciiTheme="minorHAnsi" w:hAnsiTheme="minorHAnsi"/>
        </w:rPr>
      </w:pPr>
      <w:r w:rsidRPr="004815C8">
        <w:rPr>
          <w:rFonts w:asciiTheme="minorHAnsi" w:hAnsiTheme="minorHAnsi"/>
        </w:rPr>
        <w:t>(a Sant'Ambrogio Olona: presso la Casa delle Figlie di Maria Ausiliatrice - Salesiane)</w:t>
      </w:r>
    </w:p>
    <w:p w:rsidR="00BD0D1B" w:rsidRPr="004815C8" w:rsidRDefault="00BD0D1B" w:rsidP="00D93945">
      <w:pPr>
        <w:tabs>
          <w:tab w:val="left" w:pos="284"/>
        </w:tabs>
        <w:ind w:left="284"/>
        <w:jc w:val="both"/>
        <w:rPr>
          <w:rFonts w:asciiTheme="minorHAnsi" w:hAnsiTheme="minorHAnsi"/>
          <w:b/>
        </w:rPr>
      </w:pPr>
      <w:r w:rsidRPr="004815C8">
        <w:rPr>
          <w:rFonts w:asciiTheme="minorHAnsi" w:hAnsiTheme="minorHAnsi"/>
          <w:b/>
        </w:rPr>
        <w:t>lunedì</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7.00 Sant'Ambrogio Olona (per i malati)</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18.00 Kolbe</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20.30 Rasa</w:t>
      </w:r>
    </w:p>
    <w:p w:rsidR="00BD0D1B" w:rsidRPr="004815C8" w:rsidRDefault="00BD0D1B" w:rsidP="00D93945">
      <w:pPr>
        <w:tabs>
          <w:tab w:val="left" w:pos="284"/>
        </w:tabs>
        <w:ind w:left="284"/>
        <w:jc w:val="both"/>
        <w:rPr>
          <w:rFonts w:asciiTheme="minorHAnsi" w:hAnsiTheme="minorHAnsi"/>
          <w:b/>
        </w:rPr>
      </w:pPr>
      <w:r w:rsidRPr="004815C8">
        <w:rPr>
          <w:rFonts w:asciiTheme="minorHAnsi" w:hAnsiTheme="minorHAnsi"/>
          <w:b/>
        </w:rPr>
        <w:t>martedì</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7.00 Kolbe (per i malati)</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8.30 Sant'Ambrogio Olona</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18.00 Rasa e Kolbe</w:t>
      </w:r>
    </w:p>
    <w:p w:rsidR="00BD0D1B" w:rsidRPr="004815C8" w:rsidRDefault="00BD0D1B" w:rsidP="00D93945">
      <w:pPr>
        <w:tabs>
          <w:tab w:val="left" w:pos="284"/>
        </w:tabs>
        <w:ind w:left="284"/>
        <w:jc w:val="both"/>
        <w:rPr>
          <w:rFonts w:asciiTheme="minorHAnsi" w:hAnsiTheme="minorHAnsi"/>
          <w:b/>
        </w:rPr>
      </w:pPr>
      <w:r w:rsidRPr="004815C8">
        <w:rPr>
          <w:rFonts w:asciiTheme="minorHAnsi" w:hAnsiTheme="minorHAnsi"/>
          <w:b/>
        </w:rPr>
        <w:t>mercoledì</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7.00 Sant'Ambrogio Olona</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18.00 Rasa e Kolbe</w:t>
      </w:r>
    </w:p>
    <w:p w:rsidR="00BD0D1B" w:rsidRPr="004815C8" w:rsidRDefault="00BD0D1B" w:rsidP="00D93945">
      <w:pPr>
        <w:tabs>
          <w:tab w:val="left" w:pos="284"/>
        </w:tabs>
        <w:ind w:left="284"/>
        <w:jc w:val="both"/>
        <w:rPr>
          <w:rFonts w:asciiTheme="minorHAnsi" w:hAnsiTheme="minorHAnsi"/>
          <w:b/>
        </w:rPr>
      </w:pPr>
      <w:r w:rsidRPr="004815C8">
        <w:rPr>
          <w:rFonts w:asciiTheme="minorHAnsi" w:hAnsiTheme="minorHAnsi"/>
          <w:b/>
        </w:rPr>
        <w:t>giovedì</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7.00 Sant'Ambrogio Olona</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18.00 Rasa e Kolbe</w:t>
      </w:r>
    </w:p>
    <w:p w:rsidR="00BD0D1B" w:rsidRPr="004815C8" w:rsidRDefault="00BD0D1B" w:rsidP="00D93945">
      <w:pPr>
        <w:tabs>
          <w:tab w:val="left" w:pos="284"/>
        </w:tabs>
        <w:ind w:left="284"/>
        <w:jc w:val="both"/>
        <w:rPr>
          <w:rFonts w:asciiTheme="minorHAnsi" w:hAnsiTheme="minorHAnsi"/>
          <w:b/>
        </w:rPr>
      </w:pPr>
      <w:r w:rsidRPr="004815C8">
        <w:rPr>
          <w:rFonts w:asciiTheme="minorHAnsi" w:hAnsiTheme="minorHAnsi"/>
          <w:b/>
        </w:rPr>
        <w:t>venerdì</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8.30 Sant'Ambrogio Olona</w:t>
      </w:r>
    </w:p>
    <w:p w:rsidR="0024222E" w:rsidRPr="004815C8" w:rsidRDefault="00BD0D1B" w:rsidP="00D93945">
      <w:pPr>
        <w:tabs>
          <w:tab w:val="left" w:pos="284"/>
        </w:tabs>
        <w:ind w:left="284"/>
        <w:jc w:val="both"/>
        <w:rPr>
          <w:rFonts w:asciiTheme="minorHAnsi" w:hAnsiTheme="minorHAnsi"/>
        </w:rPr>
      </w:pPr>
      <w:r w:rsidRPr="004815C8">
        <w:rPr>
          <w:rFonts w:asciiTheme="minorHAnsi" w:hAnsiTheme="minorHAnsi"/>
        </w:rPr>
        <w:t>18.00 Rasa e Kolbe</w:t>
      </w:r>
    </w:p>
    <w:p w:rsidR="0024222E" w:rsidRPr="004815C8" w:rsidRDefault="0024222E" w:rsidP="0024222E">
      <w:pPr>
        <w:tabs>
          <w:tab w:val="left" w:pos="284"/>
        </w:tabs>
        <w:jc w:val="both"/>
        <w:rPr>
          <w:rFonts w:asciiTheme="minorHAnsi" w:hAnsiTheme="minorHAnsi"/>
        </w:rPr>
      </w:pPr>
    </w:p>
    <w:p w:rsidR="00BD0D1B" w:rsidRPr="004815C8" w:rsidRDefault="00BD0D1B" w:rsidP="00BD0D1B">
      <w:pPr>
        <w:tabs>
          <w:tab w:val="left" w:pos="284"/>
        </w:tabs>
        <w:jc w:val="both"/>
        <w:rPr>
          <w:rFonts w:asciiTheme="minorHAnsi" w:hAnsiTheme="minorHAnsi"/>
          <w:b/>
        </w:rPr>
      </w:pPr>
      <w:r w:rsidRPr="004815C8">
        <w:rPr>
          <w:rFonts w:asciiTheme="minorHAnsi" w:hAnsiTheme="minorHAnsi"/>
          <w:b/>
        </w:rPr>
        <w:t>Le celebrazioni prefestive</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ore 17: Bregazzana</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ore 18: Rasa</w:t>
      </w:r>
    </w:p>
    <w:p w:rsidR="00BD0D1B" w:rsidRPr="004815C8" w:rsidRDefault="00BD0D1B" w:rsidP="00D93945">
      <w:pPr>
        <w:tabs>
          <w:tab w:val="left" w:pos="284"/>
        </w:tabs>
        <w:ind w:left="284"/>
        <w:jc w:val="both"/>
        <w:rPr>
          <w:rFonts w:asciiTheme="minorHAnsi" w:hAnsiTheme="minorHAnsi"/>
        </w:rPr>
      </w:pPr>
      <w:r w:rsidRPr="004815C8">
        <w:rPr>
          <w:rFonts w:asciiTheme="minorHAnsi" w:hAnsiTheme="minorHAnsi"/>
        </w:rPr>
        <w:t>ore 18: Sant'Ambrogio Olona</w:t>
      </w:r>
    </w:p>
    <w:p w:rsidR="0024222E" w:rsidRPr="004815C8" w:rsidRDefault="00BD0D1B" w:rsidP="00D93945">
      <w:pPr>
        <w:tabs>
          <w:tab w:val="left" w:pos="284"/>
        </w:tabs>
        <w:ind w:left="284"/>
        <w:jc w:val="both"/>
        <w:rPr>
          <w:rFonts w:asciiTheme="minorHAnsi" w:hAnsiTheme="minorHAnsi"/>
        </w:rPr>
      </w:pPr>
      <w:r w:rsidRPr="004815C8">
        <w:rPr>
          <w:rFonts w:asciiTheme="minorHAnsi" w:hAnsiTheme="minorHAnsi"/>
        </w:rPr>
        <w:t>ore 18.30: Kolbe</w:t>
      </w:r>
    </w:p>
    <w:p w:rsidR="0024222E" w:rsidRDefault="0024222E" w:rsidP="00D93945">
      <w:pPr>
        <w:tabs>
          <w:tab w:val="left" w:pos="284"/>
        </w:tabs>
        <w:ind w:left="284"/>
        <w:jc w:val="both"/>
        <w:rPr>
          <w:rFonts w:asciiTheme="minorHAnsi" w:hAnsiTheme="minorHAnsi"/>
          <w:sz w:val="14"/>
        </w:rPr>
      </w:pPr>
    </w:p>
    <w:p w:rsidR="00886228" w:rsidRDefault="00886228">
      <w:pPr>
        <w:widowControl/>
        <w:suppressAutoHyphens w:val="0"/>
        <w:spacing w:after="120" w:line="276" w:lineRule="auto"/>
        <w:rPr>
          <w:rFonts w:asciiTheme="minorHAnsi" w:hAnsiTheme="minorHAnsi"/>
          <w:sz w:val="14"/>
        </w:rPr>
      </w:pPr>
      <w:r>
        <w:rPr>
          <w:rFonts w:asciiTheme="minorHAnsi" w:hAnsiTheme="minorHAnsi"/>
          <w:sz w:val="14"/>
        </w:rPr>
        <w:br w:type="page"/>
      </w:r>
    </w:p>
    <w:bookmarkEnd w:id="0"/>
    <w:p w:rsidR="00886228" w:rsidRDefault="00886228" w:rsidP="00D93945">
      <w:pPr>
        <w:tabs>
          <w:tab w:val="left" w:pos="284"/>
        </w:tabs>
        <w:ind w:left="284"/>
        <w:jc w:val="both"/>
        <w:rPr>
          <w:rFonts w:asciiTheme="minorHAnsi" w:hAnsiTheme="minorHAnsi"/>
          <w:sz w:val="14"/>
        </w:rPr>
      </w:pPr>
    </w:p>
    <w:sectPr w:rsidR="00886228" w:rsidSect="004815C8">
      <w:headerReference w:type="even" r:id="rId8"/>
      <w:headerReference w:type="default" r:id="rId9"/>
      <w:footerReference w:type="even" r:id="rId10"/>
      <w:footerReference w:type="default" r:id="rId11"/>
      <w:headerReference w:type="first" r:id="rId12"/>
      <w:footerReference w:type="first" r:id="rId13"/>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7DF" w:rsidRDefault="001917DF" w:rsidP="004323D8">
      <w:r>
        <w:separator/>
      </w:r>
    </w:p>
  </w:endnote>
  <w:endnote w:type="continuationSeparator" w:id="0">
    <w:p w:rsidR="001917DF" w:rsidRDefault="001917DF" w:rsidP="004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8F" w:rsidRDefault="004F3F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810160"/>
      <w:docPartObj>
        <w:docPartGallery w:val="Page Numbers (Bottom of Page)"/>
        <w:docPartUnique/>
      </w:docPartObj>
    </w:sdtPr>
    <w:sdtEndPr>
      <w:rPr>
        <w:rFonts w:asciiTheme="minorHAnsi" w:hAnsiTheme="minorHAnsi"/>
        <w:sz w:val="20"/>
      </w:rPr>
    </w:sdtEndPr>
    <w:sdtContent>
      <w:p w:rsidR="004323D8" w:rsidRPr="004F3F8F" w:rsidRDefault="004323D8" w:rsidP="004323D8">
        <w:pPr>
          <w:pStyle w:val="Pidipagina"/>
          <w:jc w:val="center"/>
          <w:rPr>
            <w:rFonts w:asciiTheme="minorHAnsi" w:hAnsiTheme="minorHAnsi"/>
            <w:sz w:val="20"/>
          </w:rPr>
        </w:pPr>
        <w:r w:rsidRPr="004F3F8F">
          <w:rPr>
            <w:rFonts w:asciiTheme="minorHAnsi" w:hAnsiTheme="minorHAnsi"/>
            <w:sz w:val="20"/>
          </w:rPr>
          <w:fldChar w:fldCharType="begin"/>
        </w:r>
        <w:r w:rsidRPr="004F3F8F">
          <w:rPr>
            <w:rFonts w:asciiTheme="minorHAnsi" w:hAnsiTheme="minorHAnsi"/>
            <w:sz w:val="20"/>
          </w:rPr>
          <w:instrText>PAGE   \* MERGEFORMAT</w:instrText>
        </w:r>
        <w:r w:rsidRPr="004F3F8F">
          <w:rPr>
            <w:rFonts w:asciiTheme="minorHAnsi" w:hAnsiTheme="minorHAnsi"/>
            <w:sz w:val="20"/>
          </w:rPr>
          <w:fldChar w:fldCharType="separate"/>
        </w:r>
        <w:r w:rsidR="00FE64E9">
          <w:rPr>
            <w:rFonts w:asciiTheme="minorHAnsi" w:hAnsiTheme="minorHAnsi"/>
            <w:noProof/>
            <w:sz w:val="20"/>
          </w:rPr>
          <w:t>4</w:t>
        </w:r>
        <w:r w:rsidRPr="004F3F8F">
          <w:rPr>
            <w:rFonts w:asciiTheme="minorHAnsi" w:hAnsiTheme="minorHAns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8F" w:rsidRDefault="004F3F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7DF" w:rsidRDefault="001917DF" w:rsidP="004323D8">
      <w:r>
        <w:separator/>
      </w:r>
    </w:p>
  </w:footnote>
  <w:footnote w:type="continuationSeparator" w:id="0">
    <w:p w:rsidR="001917DF" w:rsidRDefault="001917DF" w:rsidP="0043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8F" w:rsidRDefault="004F3F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8F" w:rsidRDefault="004F3F8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8F" w:rsidRDefault="004F3F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176E4"/>
    <w:multiLevelType w:val="hybridMultilevel"/>
    <w:tmpl w:val="D2186EA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SortMethod w:val="00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6A"/>
    <w:rsid w:val="0003356E"/>
    <w:rsid w:val="00066AEA"/>
    <w:rsid w:val="00096A9A"/>
    <w:rsid w:val="000A32E6"/>
    <w:rsid w:val="000C78CB"/>
    <w:rsid w:val="000C79DB"/>
    <w:rsid w:val="000F6BB9"/>
    <w:rsid w:val="00122D90"/>
    <w:rsid w:val="001377D3"/>
    <w:rsid w:val="00167480"/>
    <w:rsid w:val="001848A2"/>
    <w:rsid w:val="001917DF"/>
    <w:rsid w:val="00194AD9"/>
    <w:rsid w:val="001A0FCE"/>
    <w:rsid w:val="001A551B"/>
    <w:rsid w:val="001D599F"/>
    <w:rsid w:val="00226002"/>
    <w:rsid w:val="00234720"/>
    <w:rsid w:val="0024222E"/>
    <w:rsid w:val="00277684"/>
    <w:rsid w:val="00287454"/>
    <w:rsid w:val="002B0B26"/>
    <w:rsid w:val="002E746A"/>
    <w:rsid w:val="002E7870"/>
    <w:rsid w:val="002F6225"/>
    <w:rsid w:val="0032528A"/>
    <w:rsid w:val="00342886"/>
    <w:rsid w:val="003509A7"/>
    <w:rsid w:val="00355288"/>
    <w:rsid w:val="00357AF8"/>
    <w:rsid w:val="00396216"/>
    <w:rsid w:val="003D74AB"/>
    <w:rsid w:val="003E4D68"/>
    <w:rsid w:val="003F1F0D"/>
    <w:rsid w:val="003F2E31"/>
    <w:rsid w:val="003F4151"/>
    <w:rsid w:val="004323D8"/>
    <w:rsid w:val="00457BD8"/>
    <w:rsid w:val="00461B24"/>
    <w:rsid w:val="0047126E"/>
    <w:rsid w:val="00475C66"/>
    <w:rsid w:val="004815C8"/>
    <w:rsid w:val="00495E32"/>
    <w:rsid w:val="004B3B11"/>
    <w:rsid w:val="004B6691"/>
    <w:rsid w:val="004D5030"/>
    <w:rsid w:val="004D6C32"/>
    <w:rsid w:val="004F3F8F"/>
    <w:rsid w:val="005215F9"/>
    <w:rsid w:val="0055429B"/>
    <w:rsid w:val="00564721"/>
    <w:rsid w:val="00574525"/>
    <w:rsid w:val="005A30F2"/>
    <w:rsid w:val="005B566A"/>
    <w:rsid w:val="005D2425"/>
    <w:rsid w:val="005D6607"/>
    <w:rsid w:val="00623C64"/>
    <w:rsid w:val="006318EA"/>
    <w:rsid w:val="00660B9D"/>
    <w:rsid w:val="0066153A"/>
    <w:rsid w:val="0066546E"/>
    <w:rsid w:val="00676141"/>
    <w:rsid w:val="006953EA"/>
    <w:rsid w:val="006E3198"/>
    <w:rsid w:val="006E6162"/>
    <w:rsid w:val="006F5E06"/>
    <w:rsid w:val="00704C86"/>
    <w:rsid w:val="00715EE0"/>
    <w:rsid w:val="00751A95"/>
    <w:rsid w:val="00766F9F"/>
    <w:rsid w:val="00790944"/>
    <w:rsid w:val="00793C98"/>
    <w:rsid w:val="00794EB1"/>
    <w:rsid w:val="007C5C5C"/>
    <w:rsid w:val="00825E74"/>
    <w:rsid w:val="0082685D"/>
    <w:rsid w:val="008351D9"/>
    <w:rsid w:val="00886228"/>
    <w:rsid w:val="008B7365"/>
    <w:rsid w:val="008F4220"/>
    <w:rsid w:val="008F74C3"/>
    <w:rsid w:val="00923339"/>
    <w:rsid w:val="00953438"/>
    <w:rsid w:val="00970BE4"/>
    <w:rsid w:val="009744C9"/>
    <w:rsid w:val="00996609"/>
    <w:rsid w:val="009B1465"/>
    <w:rsid w:val="009C2CF8"/>
    <w:rsid w:val="009E1F64"/>
    <w:rsid w:val="00A108E6"/>
    <w:rsid w:val="00A218BA"/>
    <w:rsid w:val="00A222BD"/>
    <w:rsid w:val="00A53220"/>
    <w:rsid w:val="00A81077"/>
    <w:rsid w:val="00AF1F1F"/>
    <w:rsid w:val="00AF4FEC"/>
    <w:rsid w:val="00B00C94"/>
    <w:rsid w:val="00B068D3"/>
    <w:rsid w:val="00B26071"/>
    <w:rsid w:val="00B4489F"/>
    <w:rsid w:val="00BA430E"/>
    <w:rsid w:val="00BB1C3A"/>
    <w:rsid w:val="00BB5F15"/>
    <w:rsid w:val="00BD0D1B"/>
    <w:rsid w:val="00BD622D"/>
    <w:rsid w:val="00C6757F"/>
    <w:rsid w:val="00C67DD8"/>
    <w:rsid w:val="00C9066E"/>
    <w:rsid w:val="00C94AC3"/>
    <w:rsid w:val="00CA4297"/>
    <w:rsid w:val="00CB5123"/>
    <w:rsid w:val="00CC0599"/>
    <w:rsid w:val="00CC3C90"/>
    <w:rsid w:val="00CF2340"/>
    <w:rsid w:val="00D32D85"/>
    <w:rsid w:val="00D34820"/>
    <w:rsid w:val="00D44FEA"/>
    <w:rsid w:val="00D64FE1"/>
    <w:rsid w:val="00D849EC"/>
    <w:rsid w:val="00D93945"/>
    <w:rsid w:val="00DA5E9E"/>
    <w:rsid w:val="00DB054A"/>
    <w:rsid w:val="00DD5EBC"/>
    <w:rsid w:val="00DE0BF5"/>
    <w:rsid w:val="00DF19DD"/>
    <w:rsid w:val="00E52DD4"/>
    <w:rsid w:val="00EA0472"/>
    <w:rsid w:val="00EB298B"/>
    <w:rsid w:val="00EF2C09"/>
    <w:rsid w:val="00F11ECF"/>
    <w:rsid w:val="00F178F5"/>
    <w:rsid w:val="00F252E3"/>
    <w:rsid w:val="00F423A7"/>
    <w:rsid w:val="00F60204"/>
    <w:rsid w:val="00F636AD"/>
    <w:rsid w:val="00F655F1"/>
    <w:rsid w:val="00F74E5E"/>
    <w:rsid w:val="00F9273B"/>
    <w:rsid w:val="00F930F4"/>
    <w:rsid w:val="00F94249"/>
    <w:rsid w:val="00F976C9"/>
    <w:rsid w:val="00FC4269"/>
    <w:rsid w:val="00FC6F26"/>
    <w:rsid w:val="00FE64E9"/>
    <w:rsid w:val="00FE6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6F85"/>
  <w15:docId w15:val="{CAE62765-FB03-48CB-823C-6E7F5554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Unicode MS"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339"/>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table" w:styleId="Grigliatabella">
    <w:name w:val="Table Grid"/>
    <w:basedOn w:val="Tabellanormale"/>
    <w:uiPriority w:val="59"/>
    <w:rsid w:val="003E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5767">
      <w:bodyDiv w:val="1"/>
      <w:marLeft w:val="0"/>
      <w:marRight w:val="0"/>
      <w:marTop w:val="0"/>
      <w:marBottom w:val="0"/>
      <w:divBdr>
        <w:top w:val="none" w:sz="0" w:space="0" w:color="auto"/>
        <w:left w:val="none" w:sz="0" w:space="0" w:color="auto"/>
        <w:bottom w:val="none" w:sz="0" w:space="0" w:color="auto"/>
        <w:right w:val="none" w:sz="0" w:space="0" w:color="auto"/>
      </w:divBdr>
    </w:div>
    <w:div w:id="10317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4193</TotalTime>
  <Pages>5</Pages>
  <Words>1929</Words>
  <Characters>11001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Marco Paleari</cp:lastModifiedBy>
  <cp:revision>18</cp:revision>
  <cp:lastPrinted>2018-09-14T13:34:00Z</cp:lastPrinted>
  <dcterms:created xsi:type="dcterms:W3CDTF">2022-09-17T09:45:00Z</dcterms:created>
  <dcterms:modified xsi:type="dcterms:W3CDTF">2022-10-04T12:07:00Z</dcterms:modified>
</cp:coreProperties>
</file>