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859FB" w14:textId="77777777" w:rsidR="007D1489" w:rsidRPr="002341D2" w:rsidRDefault="007D1489" w:rsidP="007D1489">
      <w:pPr>
        <w:pStyle w:val="NormaleWeb"/>
        <w:jc w:val="center"/>
        <w:rPr>
          <w:rFonts w:ascii="Arial" w:hAnsi="Arial" w:cs="Arial"/>
          <w:b/>
          <w:bCs/>
          <w:smallCaps/>
          <w:color w:val="0070C0"/>
          <w:sz w:val="28"/>
          <w:szCs w:val="28"/>
        </w:rPr>
      </w:pPr>
      <w:bookmarkStart w:id="0" w:name="_Hlk158710332"/>
      <w:bookmarkStart w:id="1" w:name="_Hlk158708253"/>
      <w:r w:rsidRPr="002341D2">
        <w:rPr>
          <w:rFonts w:ascii="Arial" w:hAnsi="Arial" w:cs="Arial"/>
          <w:b/>
          <w:bCs/>
          <w:smallCaps/>
          <w:color w:val="0070C0"/>
          <w:sz w:val="28"/>
          <w:szCs w:val="28"/>
        </w:rPr>
        <w:t xml:space="preserve">"Quel giorno rimasero con lui" </w:t>
      </w:r>
      <w:r>
        <w:rPr>
          <w:rFonts w:ascii="Arial" w:hAnsi="Arial" w:cs="Arial"/>
          <w:b/>
          <w:bCs/>
          <w:smallCaps/>
          <w:color w:val="0070C0"/>
          <w:sz w:val="28"/>
          <w:szCs w:val="28"/>
        </w:rPr>
        <w:t xml:space="preserve">                                                             </w:t>
      </w:r>
      <w:proofErr w:type="gramStart"/>
      <w:r>
        <w:rPr>
          <w:rFonts w:ascii="Arial" w:hAnsi="Arial" w:cs="Arial"/>
          <w:b/>
          <w:bCs/>
          <w:smallCaps/>
          <w:color w:val="0070C0"/>
          <w:sz w:val="28"/>
          <w:szCs w:val="28"/>
        </w:rPr>
        <w:t xml:space="preserve">   </w:t>
      </w:r>
      <w:r w:rsidRPr="002341D2">
        <w:rPr>
          <w:rFonts w:ascii="Arial" w:hAnsi="Arial" w:cs="Arial"/>
          <w:b/>
          <w:bCs/>
          <w:smallCaps/>
          <w:color w:val="0070C0"/>
          <w:sz w:val="20"/>
          <w:szCs w:val="20"/>
        </w:rPr>
        <w:t>(</w:t>
      </w:r>
      <w:proofErr w:type="spellStart"/>
      <w:proofErr w:type="gramEnd"/>
      <w:r w:rsidRPr="002341D2">
        <w:rPr>
          <w:rFonts w:ascii="Arial" w:hAnsi="Arial" w:cs="Arial"/>
          <w:b/>
          <w:bCs/>
          <w:smallCaps/>
          <w:color w:val="0070C0"/>
          <w:sz w:val="20"/>
          <w:szCs w:val="20"/>
        </w:rPr>
        <w:t>Gv</w:t>
      </w:r>
      <w:proofErr w:type="spellEnd"/>
      <w:r w:rsidRPr="002341D2">
        <w:rPr>
          <w:rFonts w:ascii="Arial" w:hAnsi="Arial" w:cs="Arial"/>
          <w:b/>
          <w:bCs/>
          <w:smallCaps/>
          <w:color w:val="0070C0"/>
          <w:sz w:val="20"/>
          <w:szCs w:val="20"/>
        </w:rPr>
        <w:t xml:space="preserve"> 1,39)</w:t>
      </w:r>
      <w:bookmarkEnd w:id="0"/>
      <w:r w:rsidRPr="002341D2">
        <w:rPr>
          <w:rFonts w:ascii="Arial" w:hAnsi="Arial" w:cs="Arial"/>
          <w:b/>
          <w:bCs/>
          <w:smallCaps/>
          <w:color w:val="0070C0"/>
          <w:sz w:val="20"/>
          <w:szCs w:val="20"/>
        </w:rPr>
        <w:t xml:space="preserve">   </w:t>
      </w:r>
      <w:r w:rsidRPr="002341D2">
        <w:rPr>
          <w:rFonts w:ascii="Arial" w:hAnsi="Arial" w:cs="Arial"/>
          <w:b/>
          <w:bCs/>
          <w:smallCaps/>
          <w:color w:val="0070C0"/>
          <w:sz w:val="28"/>
          <w:szCs w:val="28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bCs/>
          <w:smallCaps/>
          <w:color w:val="0070C0"/>
          <w:sz w:val="28"/>
          <w:szCs w:val="28"/>
        </w:rPr>
        <w:t xml:space="preserve">         </w:t>
      </w:r>
      <w:r w:rsidRPr="002341D2">
        <w:rPr>
          <w:rFonts w:ascii="Arial" w:hAnsi="Arial" w:cs="Arial"/>
          <w:b/>
          <w:bCs/>
          <w:color w:val="0070C0"/>
        </w:rPr>
        <w:t>La "</w:t>
      </w:r>
      <w:r w:rsidRPr="002341D2">
        <w:rPr>
          <w:rFonts w:ascii="Arial" w:hAnsi="Arial" w:cs="Arial"/>
          <w:b/>
          <w:bCs/>
          <w:i/>
          <w:iCs/>
          <w:color w:val="0070C0"/>
        </w:rPr>
        <w:t>bellezza</w:t>
      </w:r>
      <w:r w:rsidRPr="002341D2">
        <w:rPr>
          <w:rFonts w:ascii="Arial" w:hAnsi="Arial" w:cs="Arial"/>
          <w:b/>
          <w:bCs/>
          <w:color w:val="0070C0"/>
        </w:rPr>
        <w:t>" di essere discepoli</w:t>
      </w:r>
    </w:p>
    <w:p w14:paraId="4376DF71" w14:textId="7B47CDC7" w:rsidR="00C63028" w:rsidRPr="00C63028" w:rsidRDefault="00C63028" w:rsidP="00896C01">
      <w:pPr>
        <w:pStyle w:val="NormaleWeb"/>
        <w:jc w:val="center"/>
        <w:rPr>
          <w:rFonts w:ascii="Arial" w:hAnsi="Arial" w:cs="Arial"/>
        </w:rPr>
      </w:pPr>
      <w:proofErr w:type="spellStart"/>
      <w:r w:rsidRPr="00C63028">
        <w:rPr>
          <w:rFonts w:ascii="Arial" w:hAnsi="Arial" w:cs="Arial"/>
          <w:b/>
          <w:bCs/>
          <w:smallCaps/>
        </w:rPr>
        <w:t>Evangelii</w:t>
      </w:r>
      <w:proofErr w:type="spellEnd"/>
      <w:r w:rsidRPr="00C63028">
        <w:rPr>
          <w:rFonts w:ascii="Arial" w:hAnsi="Arial" w:cs="Arial"/>
          <w:b/>
          <w:bCs/>
          <w:smallCaps/>
        </w:rPr>
        <w:t xml:space="preserve"> Gaudium</w:t>
      </w:r>
      <w:r w:rsidRPr="00C63028">
        <w:rPr>
          <w:rFonts w:ascii="Arial" w:hAnsi="Arial" w:cs="Arial"/>
          <w:b/>
          <w:bCs/>
        </w:rPr>
        <w:t xml:space="preserve"> 167</w:t>
      </w:r>
      <w:r w:rsidRPr="00C63028">
        <w:rPr>
          <w:rFonts w:ascii="Arial" w:hAnsi="Arial" w:cs="Arial"/>
        </w:rPr>
        <w:t>: "</w:t>
      </w:r>
      <w:r w:rsidRPr="00C63028">
        <w:rPr>
          <w:rFonts w:ascii="Arial" w:hAnsi="Arial" w:cs="Arial"/>
          <w:i/>
          <w:iCs/>
        </w:rPr>
        <w:t xml:space="preserve">Annunciare Cristo significa mostrare che credere in lui non è solo una cosa </w:t>
      </w:r>
      <w:r w:rsidRPr="00896C01">
        <w:rPr>
          <w:rFonts w:ascii="Arial" w:hAnsi="Arial" w:cs="Arial"/>
          <w:b/>
          <w:bCs/>
          <w:i/>
          <w:iCs/>
        </w:rPr>
        <w:t>vera</w:t>
      </w:r>
      <w:r w:rsidRPr="00C63028">
        <w:rPr>
          <w:rFonts w:ascii="Arial" w:hAnsi="Arial" w:cs="Arial"/>
          <w:i/>
          <w:iCs/>
        </w:rPr>
        <w:t xml:space="preserve"> e </w:t>
      </w:r>
      <w:r w:rsidRPr="00896C01">
        <w:rPr>
          <w:rFonts w:ascii="Arial" w:hAnsi="Arial" w:cs="Arial"/>
          <w:b/>
          <w:bCs/>
          <w:i/>
          <w:iCs/>
        </w:rPr>
        <w:t>giusta</w:t>
      </w:r>
      <w:r w:rsidRPr="00C63028">
        <w:rPr>
          <w:rFonts w:ascii="Arial" w:hAnsi="Arial" w:cs="Arial"/>
          <w:i/>
          <w:iCs/>
        </w:rPr>
        <w:t xml:space="preserve">, ma anche </w:t>
      </w:r>
      <w:r w:rsidR="00896C01" w:rsidRPr="00896C01">
        <w:rPr>
          <w:rFonts w:ascii="Arial" w:hAnsi="Arial" w:cs="Arial"/>
          <w:b/>
          <w:bCs/>
          <w:i/>
          <w:iCs/>
          <w:smallCaps/>
          <w:u w:val="single"/>
        </w:rPr>
        <w:t>bella</w:t>
      </w:r>
      <w:r w:rsidRPr="00C63028">
        <w:rPr>
          <w:rFonts w:ascii="Arial" w:hAnsi="Arial" w:cs="Arial"/>
        </w:rPr>
        <w:t>"</w:t>
      </w:r>
    </w:p>
    <w:bookmarkEnd w:id="1"/>
    <w:p w14:paraId="59CFA9A7" w14:textId="384A5F56" w:rsidR="00C63028" w:rsidRDefault="00A27469" w:rsidP="00C63028">
      <w:pPr>
        <w:ind w:left="0" w:firstLine="0"/>
        <w:jc w:val="center"/>
        <w:rPr>
          <w:b/>
          <w:bCs/>
          <w:smallCaps/>
          <w:color w:val="FF0000"/>
          <w:sz w:val="22"/>
          <w:szCs w:val="22"/>
        </w:rPr>
      </w:pPr>
      <w:r>
        <w:rPr>
          <w:b/>
          <w:bCs/>
          <w:smallCaps/>
          <w:color w:val="FF0000"/>
          <w:sz w:val="22"/>
          <w:szCs w:val="22"/>
        </w:rPr>
        <w:t>M</w:t>
      </w:r>
      <w:r w:rsidR="009A0A8B">
        <w:rPr>
          <w:b/>
          <w:bCs/>
          <w:smallCaps/>
          <w:color w:val="FF0000"/>
          <w:sz w:val="22"/>
          <w:szCs w:val="22"/>
        </w:rPr>
        <w:t>ercol</w:t>
      </w:r>
      <w:r w:rsidR="00C63028" w:rsidRPr="00C63028">
        <w:rPr>
          <w:b/>
          <w:bCs/>
          <w:smallCaps/>
          <w:color w:val="FF0000"/>
          <w:sz w:val="22"/>
          <w:szCs w:val="22"/>
        </w:rPr>
        <w:t xml:space="preserve">edì </w:t>
      </w:r>
      <w:r w:rsidR="009A0A8B">
        <w:rPr>
          <w:b/>
          <w:bCs/>
          <w:smallCaps/>
          <w:color w:val="FF0000"/>
          <w:sz w:val="22"/>
          <w:szCs w:val="22"/>
        </w:rPr>
        <w:t>20</w:t>
      </w:r>
      <w:r w:rsidR="00C63028" w:rsidRPr="00C63028">
        <w:rPr>
          <w:b/>
          <w:bCs/>
          <w:smallCaps/>
          <w:color w:val="FF0000"/>
          <w:sz w:val="22"/>
          <w:szCs w:val="22"/>
        </w:rPr>
        <w:t xml:space="preserve"> marzo</w:t>
      </w:r>
    </w:p>
    <w:p w14:paraId="09968121" w14:textId="29D3C728" w:rsidR="00101ED5" w:rsidRPr="00101ED5" w:rsidRDefault="00101ED5" w:rsidP="00101ED5">
      <w:pPr>
        <w:ind w:left="0" w:firstLine="0"/>
        <w:jc w:val="center"/>
        <w:rPr>
          <w:b/>
          <w:bCs/>
          <w:smallCaps/>
          <w:color w:val="FF0000"/>
          <w:sz w:val="22"/>
          <w:szCs w:val="22"/>
        </w:rPr>
      </w:pPr>
      <w:r w:rsidRPr="00101ED5">
        <w:rPr>
          <w:b/>
          <w:bCs/>
          <w:smallCaps/>
          <w:color w:val="FF0000"/>
          <w:sz w:val="22"/>
          <w:szCs w:val="22"/>
        </w:rPr>
        <w:t xml:space="preserve">Preghiera </w:t>
      </w:r>
      <w:r w:rsidR="00376652">
        <w:rPr>
          <w:b/>
          <w:bCs/>
          <w:smallCaps/>
          <w:color w:val="FF0000"/>
          <w:sz w:val="22"/>
          <w:szCs w:val="22"/>
        </w:rPr>
        <w:t>–</w:t>
      </w:r>
      <w:r w:rsidRPr="00101ED5">
        <w:rPr>
          <w:b/>
          <w:bCs/>
          <w:smallCaps/>
          <w:color w:val="FF0000"/>
          <w:sz w:val="22"/>
          <w:szCs w:val="22"/>
        </w:rPr>
        <w:t xml:space="preserve"> L</w:t>
      </w:r>
      <w:r w:rsidR="00376652">
        <w:rPr>
          <w:b/>
          <w:bCs/>
          <w:smallCaps/>
          <w:color w:val="FF0000"/>
          <w:sz w:val="22"/>
          <w:szCs w:val="22"/>
        </w:rPr>
        <w:t>a Trasfigurazione</w:t>
      </w:r>
    </w:p>
    <w:p w14:paraId="732707D8" w14:textId="153307BD" w:rsidR="009A0A8B" w:rsidRDefault="00F44DAE" w:rsidP="009A0A8B">
      <w:pPr>
        <w:ind w:left="0" w:firstLine="0"/>
        <w:jc w:val="center"/>
        <w:rPr>
          <w:sz w:val="22"/>
          <w:szCs w:val="22"/>
        </w:rPr>
      </w:pPr>
      <w:r w:rsidRPr="009A0A8B">
        <w:rPr>
          <w:sz w:val="22"/>
          <w:szCs w:val="22"/>
        </w:rPr>
        <w:t>S</w:t>
      </w:r>
      <w:r w:rsidR="009A0A8B" w:rsidRPr="009A0A8B">
        <w:rPr>
          <w:sz w:val="22"/>
          <w:szCs w:val="22"/>
        </w:rPr>
        <w:t>cegli, Gesù,</w:t>
      </w:r>
      <w:r w:rsidR="009A0A8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</w:t>
      </w:r>
      <w:r w:rsidR="009A0A8B" w:rsidRPr="009A0A8B">
        <w:rPr>
          <w:sz w:val="22"/>
          <w:szCs w:val="22"/>
        </w:rPr>
        <w:t>testimoni d</w:t>
      </w:r>
      <w:r>
        <w:rPr>
          <w:sz w:val="22"/>
          <w:szCs w:val="22"/>
        </w:rPr>
        <w:t>ella</w:t>
      </w:r>
      <w:r w:rsidR="009A0A8B" w:rsidRPr="009A0A8B">
        <w:rPr>
          <w:sz w:val="22"/>
          <w:szCs w:val="22"/>
        </w:rPr>
        <w:t xml:space="preserve"> risurrezione</w:t>
      </w:r>
      <w:r w:rsidR="009A0A8B">
        <w:rPr>
          <w:sz w:val="22"/>
          <w:szCs w:val="22"/>
        </w:rPr>
        <w:t xml:space="preserve"> </w:t>
      </w:r>
      <w:r w:rsidR="009A0A8B" w:rsidRPr="009A0A8B">
        <w:rPr>
          <w:sz w:val="22"/>
          <w:szCs w:val="22"/>
        </w:rPr>
        <w:t xml:space="preserve">in casa di </w:t>
      </w:r>
      <w:proofErr w:type="spellStart"/>
      <w:r w:rsidR="009A0A8B" w:rsidRPr="009A0A8B">
        <w:rPr>
          <w:sz w:val="22"/>
          <w:szCs w:val="22"/>
        </w:rPr>
        <w:t>Giairo</w:t>
      </w:r>
      <w:proofErr w:type="spellEnd"/>
      <w:r w:rsidR="009A0A8B" w:rsidRPr="009A0A8B">
        <w:rPr>
          <w:sz w:val="22"/>
          <w:szCs w:val="22"/>
        </w:rPr>
        <w:t>,</w:t>
      </w:r>
      <w:r w:rsidR="009A0A8B">
        <w:rPr>
          <w:sz w:val="22"/>
          <w:szCs w:val="22"/>
        </w:rPr>
        <w:t xml:space="preserve"> </w:t>
      </w:r>
      <w:r w:rsidR="009A0A8B" w:rsidRPr="009A0A8B">
        <w:rPr>
          <w:sz w:val="22"/>
          <w:szCs w:val="22"/>
        </w:rPr>
        <w:t>di sofferenza</w:t>
      </w:r>
      <w:r w:rsidR="009A0A8B">
        <w:rPr>
          <w:sz w:val="22"/>
          <w:szCs w:val="22"/>
        </w:rPr>
        <w:t xml:space="preserve"> </w:t>
      </w:r>
      <w:r w:rsidR="009A0A8B" w:rsidRPr="009A0A8B">
        <w:rPr>
          <w:sz w:val="22"/>
          <w:szCs w:val="22"/>
        </w:rPr>
        <w:t>nel giardino di Getsemani</w:t>
      </w:r>
      <w:r w:rsidR="009A0A8B">
        <w:rPr>
          <w:sz w:val="22"/>
          <w:szCs w:val="22"/>
        </w:rPr>
        <w:t xml:space="preserve"> </w:t>
      </w:r>
      <w:r w:rsidR="009A0A8B" w:rsidRPr="009A0A8B">
        <w:rPr>
          <w:sz w:val="22"/>
          <w:szCs w:val="22"/>
        </w:rPr>
        <w:t>di Trasfigurazione sul Tabor.</w:t>
      </w:r>
      <w:r w:rsidR="009A0A8B">
        <w:rPr>
          <w:sz w:val="22"/>
          <w:szCs w:val="22"/>
        </w:rPr>
        <w:t xml:space="preserve"> </w:t>
      </w:r>
    </w:p>
    <w:p w14:paraId="5FC55D1C" w14:textId="68633FBC" w:rsidR="009A0A8B" w:rsidRPr="009A0A8B" w:rsidRDefault="009A0A8B" w:rsidP="009A0A8B">
      <w:pPr>
        <w:ind w:left="0" w:firstLine="0"/>
        <w:jc w:val="center"/>
        <w:rPr>
          <w:sz w:val="22"/>
          <w:szCs w:val="22"/>
        </w:rPr>
      </w:pPr>
      <w:r w:rsidRPr="009A0A8B">
        <w:rPr>
          <w:sz w:val="22"/>
          <w:szCs w:val="22"/>
        </w:rPr>
        <w:t>Li porti con te, Signore,</w:t>
      </w:r>
      <w:r>
        <w:rPr>
          <w:sz w:val="22"/>
          <w:szCs w:val="22"/>
        </w:rPr>
        <w:t xml:space="preserve"> </w:t>
      </w:r>
      <w:r w:rsidRPr="009A0A8B">
        <w:rPr>
          <w:sz w:val="22"/>
          <w:szCs w:val="22"/>
        </w:rPr>
        <w:t>in alto, sulla montagna</w:t>
      </w:r>
      <w:r>
        <w:rPr>
          <w:sz w:val="22"/>
          <w:szCs w:val="22"/>
        </w:rPr>
        <w:t xml:space="preserve"> </w:t>
      </w:r>
      <w:r w:rsidRPr="009A0A8B">
        <w:rPr>
          <w:sz w:val="22"/>
          <w:szCs w:val="22"/>
        </w:rPr>
        <w:t>per rivelarti come a Mosè</w:t>
      </w:r>
      <w:r>
        <w:rPr>
          <w:sz w:val="22"/>
          <w:szCs w:val="22"/>
        </w:rPr>
        <w:t xml:space="preserve"> </w:t>
      </w:r>
      <w:r w:rsidRPr="009A0A8B">
        <w:rPr>
          <w:sz w:val="22"/>
          <w:szCs w:val="22"/>
        </w:rPr>
        <w:t>e ricostruire con l’uo</w:t>
      </w:r>
      <w:r w:rsidR="00F44DAE">
        <w:rPr>
          <w:sz w:val="22"/>
          <w:szCs w:val="22"/>
        </w:rPr>
        <w:t>mo</w:t>
      </w:r>
      <w:r>
        <w:rPr>
          <w:sz w:val="22"/>
          <w:szCs w:val="22"/>
        </w:rPr>
        <w:t xml:space="preserve"> </w:t>
      </w:r>
      <w:r w:rsidRPr="009A0A8B">
        <w:rPr>
          <w:sz w:val="22"/>
          <w:szCs w:val="22"/>
        </w:rPr>
        <w:t>una nuova storia di liberazione</w:t>
      </w:r>
      <w:r>
        <w:rPr>
          <w:sz w:val="22"/>
          <w:szCs w:val="22"/>
        </w:rPr>
        <w:t xml:space="preserve"> </w:t>
      </w:r>
      <w:r w:rsidRPr="009A0A8B">
        <w:rPr>
          <w:sz w:val="22"/>
          <w:szCs w:val="22"/>
        </w:rPr>
        <w:t>anche nel tempo del dolore.</w:t>
      </w:r>
    </w:p>
    <w:p w14:paraId="33ACFEF6" w14:textId="4F76E326" w:rsidR="009A0A8B" w:rsidRPr="009A0A8B" w:rsidRDefault="009A0A8B" w:rsidP="009A0A8B">
      <w:pPr>
        <w:ind w:left="0" w:firstLine="0"/>
        <w:jc w:val="center"/>
        <w:rPr>
          <w:sz w:val="22"/>
          <w:szCs w:val="22"/>
        </w:rPr>
      </w:pPr>
      <w:r w:rsidRPr="009A0A8B">
        <w:rPr>
          <w:sz w:val="22"/>
          <w:szCs w:val="22"/>
        </w:rPr>
        <w:t>E diventi Altro</w:t>
      </w:r>
      <w:r>
        <w:rPr>
          <w:sz w:val="22"/>
          <w:szCs w:val="22"/>
        </w:rPr>
        <w:t xml:space="preserve"> </w:t>
      </w:r>
      <w:r w:rsidRPr="009A0A8B">
        <w:rPr>
          <w:sz w:val="22"/>
          <w:szCs w:val="22"/>
        </w:rPr>
        <w:t>nelle vesti candide e luminose</w:t>
      </w:r>
      <w:r>
        <w:rPr>
          <w:sz w:val="22"/>
          <w:szCs w:val="22"/>
        </w:rPr>
        <w:t xml:space="preserve"> </w:t>
      </w:r>
      <w:r w:rsidR="00F44DAE">
        <w:rPr>
          <w:sz w:val="22"/>
          <w:szCs w:val="22"/>
        </w:rPr>
        <w:t xml:space="preserve">e </w:t>
      </w:r>
      <w:r w:rsidRPr="009A0A8B">
        <w:rPr>
          <w:sz w:val="22"/>
          <w:szCs w:val="22"/>
        </w:rPr>
        <w:t xml:space="preserve">nel </w:t>
      </w:r>
      <w:r w:rsidR="00F44DAE" w:rsidRPr="009A0A8B">
        <w:rPr>
          <w:sz w:val="22"/>
          <w:szCs w:val="22"/>
        </w:rPr>
        <w:t xml:space="preserve">Volto </w:t>
      </w:r>
      <w:r w:rsidRPr="009A0A8B">
        <w:rPr>
          <w:sz w:val="22"/>
          <w:szCs w:val="22"/>
        </w:rPr>
        <w:t>trasfigurato perché sei Luce</w:t>
      </w:r>
      <w:r>
        <w:rPr>
          <w:sz w:val="22"/>
          <w:szCs w:val="22"/>
        </w:rPr>
        <w:t xml:space="preserve"> </w:t>
      </w:r>
      <w:r w:rsidRPr="009A0A8B">
        <w:rPr>
          <w:sz w:val="22"/>
          <w:szCs w:val="22"/>
        </w:rPr>
        <w:t>che tracima e cattura</w:t>
      </w:r>
      <w:r>
        <w:rPr>
          <w:sz w:val="22"/>
          <w:szCs w:val="22"/>
        </w:rPr>
        <w:t xml:space="preserve"> </w:t>
      </w:r>
      <w:r w:rsidRPr="009A0A8B">
        <w:rPr>
          <w:sz w:val="22"/>
          <w:szCs w:val="22"/>
        </w:rPr>
        <w:t>chi cerca in sé la luce.</w:t>
      </w:r>
    </w:p>
    <w:p w14:paraId="226ABDC5" w14:textId="2FD2CCB3" w:rsidR="009A0A8B" w:rsidRPr="009A0A8B" w:rsidRDefault="009A0A8B" w:rsidP="009A0A8B">
      <w:pPr>
        <w:ind w:left="0" w:firstLine="0"/>
        <w:jc w:val="center"/>
        <w:rPr>
          <w:sz w:val="22"/>
          <w:szCs w:val="22"/>
        </w:rPr>
      </w:pPr>
      <w:r w:rsidRPr="009A0A8B">
        <w:rPr>
          <w:sz w:val="22"/>
          <w:szCs w:val="22"/>
        </w:rPr>
        <w:t>E parlano con te</w:t>
      </w:r>
      <w:r>
        <w:rPr>
          <w:sz w:val="22"/>
          <w:szCs w:val="22"/>
        </w:rPr>
        <w:t xml:space="preserve"> </w:t>
      </w:r>
      <w:r w:rsidRPr="009A0A8B">
        <w:rPr>
          <w:sz w:val="22"/>
          <w:szCs w:val="22"/>
        </w:rPr>
        <w:t>Mosè, che vede la gloria di Dio,</w:t>
      </w:r>
      <w:r>
        <w:rPr>
          <w:sz w:val="22"/>
          <w:szCs w:val="22"/>
        </w:rPr>
        <w:t xml:space="preserve"> </w:t>
      </w:r>
      <w:r w:rsidRPr="009A0A8B">
        <w:rPr>
          <w:sz w:val="22"/>
          <w:szCs w:val="22"/>
        </w:rPr>
        <w:t>Elia, sintesi di ogni profezia,</w:t>
      </w:r>
      <w:r>
        <w:rPr>
          <w:sz w:val="22"/>
          <w:szCs w:val="22"/>
        </w:rPr>
        <w:t xml:space="preserve"> </w:t>
      </w:r>
      <w:r w:rsidRPr="009A0A8B">
        <w:rPr>
          <w:sz w:val="22"/>
          <w:szCs w:val="22"/>
        </w:rPr>
        <w:t>rivestiti di luce eterna</w:t>
      </w:r>
      <w:r>
        <w:rPr>
          <w:sz w:val="22"/>
          <w:szCs w:val="22"/>
        </w:rPr>
        <w:t xml:space="preserve"> </w:t>
      </w:r>
      <w:r w:rsidRPr="009A0A8B">
        <w:rPr>
          <w:sz w:val="22"/>
          <w:szCs w:val="22"/>
        </w:rPr>
        <w:t>con lo sguardo rivolto</w:t>
      </w:r>
      <w:r>
        <w:rPr>
          <w:sz w:val="22"/>
          <w:szCs w:val="22"/>
        </w:rPr>
        <w:t xml:space="preserve"> </w:t>
      </w:r>
      <w:r w:rsidRPr="009A0A8B">
        <w:rPr>
          <w:sz w:val="22"/>
          <w:szCs w:val="22"/>
        </w:rPr>
        <w:t>alla Croce del Golgota</w:t>
      </w:r>
      <w:r>
        <w:rPr>
          <w:sz w:val="22"/>
          <w:szCs w:val="22"/>
        </w:rPr>
        <w:t xml:space="preserve"> </w:t>
      </w:r>
      <w:r w:rsidRPr="009A0A8B">
        <w:rPr>
          <w:sz w:val="22"/>
          <w:szCs w:val="22"/>
        </w:rPr>
        <w:t>emblema di dolore salvifico.</w:t>
      </w:r>
    </w:p>
    <w:p w14:paraId="2D1F415C" w14:textId="4BCCE43E" w:rsidR="009A0A8B" w:rsidRPr="009A0A8B" w:rsidRDefault="009A0A8B" w:rsidP="009A0A8B">
      <w:pPr>
        <w:ind w:left="0" w:firstLine="0"/>
        <w:jc w:val="center"/>
        <w:rPr>
          <w:sz w:val="22"/>
          <w:szCs w:val="22"/>
        </w:rPr>
      </w:pPr>
      <w:r w:rsidRPr="009A0A8B">
        <w:rPr>
          <w:sz w:val="22"/>
          <w:szCs w:val="22"/>
        </w:rPr>
        <w:t>Sinai, Tabor, Golgota</w:t>
      </w:r>
      <w:r>
        <w:rPr>
          <w:sz w:val="22"/>
          <w:szCs w:val="22"/>
        </w:rPr>
        <w:t xml:space="preserve"> </w:t>
      </w:r>
      <w:r w:rsidR="00F44DAE">
        <w:rPr>
          <w:sz w:val="22"/>
          <w:szCs w:val="22"/>
        </w:rPr>
        <w:t xml:space="preserve">sono loro </w:t>
      </w:r>
      <w:r w:rsidRPr="009A0A8B">
        <w:rPr>
          <w:sz w:val="22"/>
          <w:szCs w:val="22"/>
        </w:rPr>
        <w:t>a stupirsi della grazia divina</w:t>
      </w:r>
      <w:r>
        <w:rPr>
          <w:sz w:val="22"/>
          <w:szCs w:val="22"/>
        </w:rPr>
        <w:t xml:space="preserve"> </w:t>
      </w:r>
      <w:r w:rsidRPr="009A0A8B">
        <w:rPr>
          <w:sz w:val="22"/>
          <w:szCs w:val="22"/>
        </w:rPr>
        <w:t>che penetra nel cuore ferito dell’uomo</w:t>
      </w:r>
      <w:r>
        <w:rPr>
          <w:sz w:val="22"/>
          <w:szCs w:val="22"/>
        </w:rPr>
        <w:t xml:space="preserve"> </w:t>
      </w:r>
      <w:r w:rsidRPr="009A0A8B">
        <w:rPr>
          <w:sz w:val="22"/>
          <w:szCs w:val="22"/>
        </w:rPr>
        <w:t>e gli consegna la Bellezza della Vita</w:t>
      </w:r>
      <w:r>
        <w:rPr>
          <w:sz w:val="22"/>
          <w:szCs w:val="22"/>
        </w:rPr>
        <w:t xml:space="preserve"> </w:t>
      </w:r>
      <w:r w:rsidRPr="009A0A8B">
        <w:rPr>
          <w:sz w:val="22"/>
          <w:szCs w:val="22"/>
        </w:rPr>
        <w:t>unico afflato che spinge verso l’alto</w:t>
      </w:r>
      <w:r>
        <w:rPr>
          <w:sz w:val="22"/>
          <w:szCs w:val="22"/>
        </w:rPr>
        <w:t xml:space="preserve"> </w:t>
      </w:r>
      <w:r w:rsidRPr="009A0A8B">
        <w:rPr>
          <w:sz w:val="22"/>
          <w:szCs w:val="22"/>
        </w:rPr>
        <w:t>mani strette a quelle dei fratelli.</w:t>
      </w:r>
    </w:p>
    <w:p w14:paraId="524B90CE" w14:textId="4CA840B2" w:rsidR="009A0A8B" w:rsidRPr="009A0A8B" w:rsidRDefault="009A0A8B" w:rsidP="009A0A8B">
      <w:pPr>
        <w:ind w:left="0" w:firstLine="0"/>
        <w:jc w:val="center"/>
        <w:rPr>
          <w:sz w:val="22"/>
          <w:szCs w:val="22"/>
        </w:rPr>
      </w:pPr>
      <w:r w:rsidRPr="009A0A8B">
        <w:rPr>
          <w:sz w:val="22"/>
          <w:szCs w:val="22"/>
        </w:rPr>
        <w:t>E dalla nube viene una voce</w:t>
      </w:r>
      <w:r w:rsidR="00F44DAE">
        <w:rPr>
          <w:sz w:val="22"/>
          <w:szCs w:val="22"/>
        </w:rPr>
        <w:t>, quella di</w:t>
      </w:r>
      <w:r>
        <w:rPr>
          <w:sz w:val="22"/>
          <w:szCs w:val="22"/>
        </w:rPr>
        <w:t xml:space="preserve"> </w:t>
      </w:r>
      <w:r w:rsidRPr="009A0A8B">
        <w:rPr>
          <w:sz w:val="22"/>
          <w:szCs w:val="22"/>
        </w:rPr>
        <w:t>Dio, ancora nascosto,</w:t>
      </w:r>
      <w:r>
        <w:rPr>
          <w:sz w:val="22"/>
          <w:szCs w:val="22"/>
        </w:rPr>
        <w:t xml:space="preserve"> </w:t>
      </w:r>
      <w:r w:rsidRPr="009A0A8B">
        <w:rPr>
          <w:sz w:val="22"/>
          <w:szCs w:val="22"/>
        </w:rPr>
        <w:t>in te</w:t>
      </w:r>
      <w:r w:rsidR="00F44DAE">
        <w:rPr>
          <w:sz w:val="22"/>
          <w:szCs w:val="22"/>
        </w:rPr>
        <w:t>, che</w:t>
      </w:r>
      <w:r w:rsidRPr="009A0A8B">
        <w:rPr>
          <w:sz w:val="22"/>
          <w:szCs w:val="22"/>
        </w:rPr>
        <w:t xml:space="preserve"> proietta la sua ombra luminosa</w:t>
      </w:r>
      <w:r>
        <w:rPr>
          <w:sz w:val="22"/>
          <w:szCs w:val="22"/>
        </w:rPr>
        <w:t xml:space="preserve"> </w:t>
      </w:r>
      <w:r w:rsidRPr="009A0A8B">
        <w:rPr>
          <w:sz w:val="22"/>
          <w:szCs w:val="22"/>
        </w:rPr>
        <w:t>su Pietro, Giacomo e Giovanni</w:t>
      </w:r>
      <w:r>
        <w:rPr>
          <w:sz w:val="22"/>
          <w:szCs w:val="22"/>
        </w:rPr>
        <w:t xml:space="preserve"> </w:t>
      </w:r>
      <w:r w:rsidRPr="009A0A8B">
        <w:rPr>
          <w:sz w:val="22"/>
          <w:szCs w:val="22"/>
        </w:rPr>
        <w:t>Dimora, Tempio e Presenza</w:t>
      </w:r>
      <w:r>
        <w:rPr>
          <w:sz w:val="22"/>
          <w:szCs w:val="22"/>
        </w:rPr>
        <w:t xml:space="preserve"> </w:t>
      </w:r>
      <w:r w:rsidRPr="009A0A8B">
        <w:rPr>
          <w:sz w:val="22"/>
          <w:szCs w:val="22"/>
        </w:rPr>
        <w:t>da adorare in Spirito e Verità.</w:t>
      </w:r>
    </w:p>
    <w:p w14:paraId="0F6EE259" w14:textId="6A3E7C05" w:rsidR="009A0A8B" w:rsidRDefault="009A0A8B" w:rsidP="009A0A8B">
      <w:pPr>
        <w:ind w:left="0" w:firstLine="0"/>
        <w:jc w:val="center"/>
        <w:rPr>
          <w:sz w:val="22"/>
          <w:szCs w:val="22"/>
        </w:rPr>
      </w:pPr>
      <w:r w:rsidRPr="009A0A8B">
        <w:rPr>
          <w:sz w:val="22"/>
          <w:szCs w:val="22"/>
        </w:rPr>
        <w:t>Come nel Giordano,</w:t>
      </w:r>
      <w:r>
        <w:rPr>
          <w:sz w:val="22"/>
          <w:szCs w:val="22"/>
        </w:rPr>
        <w:t xml:space="preserve"> </w:t>
      </w:r>
      <w:r w:rsidRPr="009A0A8B">
        <w:rPr>
          <w:sz w:val="22"/>
          <w:szCs w:val="22"/>
        </w:rPr>
        <w:t xml:space="preserve">la voce del Padre </w:t>
      </w:r>
      <w:r w:rsidR="00F44DAE">
        <w:rPr>
          <w:sz w:val="22"/>
          <w:szCs w:val="22"/>
        </w:rPr>
        <w:t>rivela</w:t>
      </w:r>
      <w:r w:rsidRPr="009A0A8B">
        <w:rPr>
          <w:sz w:val="22"/>
          <w:szCs w:val="22"/>
        </w:rPr>
        <w:t xml:space="preserve"> il tuo Volto splendente</w:t>
      </w:r>
      <w:r>
        <w:rPr>
          <w:sz w:val="22"/>
          <w:szCs w:val="22"/>
        </w:rPr>
        <w:t xml:space="preserve"> </w:t>
      </w:r>
      <w:r w:rsidRPr="009A0A8B">
        <w:rPr>
          <w:sz w:val="22"/>
          <w:szCs w:val="22"/>
        </w:rPr>
        <w:t>che schiude il sordo orecchio</w:t>
      </w:r>
      <w:r w:rsidR="00F44DAE">
        <w:rPr>
          <w:sz w:val="22"/>
          <w:szCs w:val="22"/>
        </w:rPr>
        <w:t xml:space="preserve"> e</w:t>
      </w:r>
      <w:r>
        <w:rPr>
          <w:sz w:val="22"/>
          <w:szCs w:val="22"/>
        </w:rPr>
        <w:t xml:space="preserve"> </w:t>
      </w:r>
      <w:r w:rsidRPr="009A0A8B">
        <w:rPr>
          <w:sz w:val="22"/>
          <w:szCs w:val="22"/>
        </w:rPr>
        <w:t>apre l’occhio spento</w:t>
      </w:r>
      <w:r>
        <w:rPr>
          <w:sz w:val="22"/>
          <w:szCs w:val="22"/>
        </w:rPr>
        <w:t xml:space="preserve"> </w:t>
      </w:r>
      <w:r w:rsidRPr="009A0A8B">
        <w:rPr>
          <w:sz w:val="22"/>
          <w:szCs w:val="22"/>
        </w:rPr>
        <w:t>di noi tutti questuanti di luce</w:t>
      </w:r>
      <w:r w:rsidR="00F44DA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9A0A8B">
        <w:rPr>
          <w:sz w:val="22"/>
          <w:szCs w:val="22"/>
        </w:rPr>
        <w:t>immersi in contemplazione silenziosa</w:t>
      </w:r>
      <w:r>
        <w:rPr>
          <w:sz w:val="22"/>
          <w:szCs w:val="22"/>
        </w:rPr>
        <w:t xml:space="preserve"> </w:t>
      </w:r>
      <w:r w:rsidRPr="009A0A8B">
        <w:rPr>
          <w:sz w:val="22"/>
          <w:szCs w:val="22"/>
        </w:rPr>
        <w:t>nell’attesa di te, il Risorto.</w:t>
      </w:r>
    </w:p>
    <w:p w14:paraId="63F8E222" w14:textId="2D8CD908" w:rsidR="00896C01" w:rsidRPr="00896C01" w:rsidRDefault="00896C01" w:rsidP="009A0A8B">
      <w:pPr>
        <w:ind w:lef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>Gloria al Padre…</w:t>
      </w:r>
    </w:p>
    <w:p w14:paraId="5CF971AA" w14:textId="23B5E445" w:rsidR="00880816" w:rsidRDefault="00376652" w:rsidP="00C63028">
      <w:pPr>
        <w:ind w:left="538" w:firstLine="170"/>
        <w:rPr>
          <w:b/>
          <w:bCs/>
          <w:smallCaps/>
          <w:color w:val="0070C0"/>
          <w:sz w:val="22"/>
          <w:szCs w:val="22"/>
        </w:rPr>
      </w:pPr>
      <w:r>
        <w:rPr>
          <w:b/>
          <w:bCs/>
          <w:smallCaps/>
          <w:noProof/>
          <w:color w:val="0070C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02ED62" wp14:editId="27F33A3E">
                <wp:simplePos x="0" y="0"/>
                <wp:positionH relativeFrom="column">
                  <wp:posOffset>-112122</wp:posOffset>
                </wp:positionH>
                <wp:positionV relativeFrom="paragraph">
                  <wp:posOffset>114517</wp:posOffset>
                </wp:positionV>
                <wp:extent cx="4589362" cy="4554638"/>
                <wp:effectExtent l="0" t="0" r="20955" b="17780"/>
                <wp:wrapNone/>
                <wp:docPr id="1156416145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362" cy="45546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E6F13" id="Rettangolo 1" o:spid="_x0000_s1026" style="position:absolute;margin-left:-8.85pt;margin-top:9pt;width:361.35pt;height:358.6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" fillcolor="#d8d8d8 [2732]" strokecolor="#a5a5a5 [3206]" strokeweight="1pt"/>
            </w:pict>
          </mc:Fallback>
        </mc:AlternateContent>
      </w:r>
    </w:p>
    <w:p w14:paraId="46CF4E15" w14:textId="2C058B5C" w:rsidR="009A0A8B" w:rsidRPr="009A0A8B" w:rsidRDefault="00376652" w:rsidP="009A0A8B">
      <w:pPr>
        <w:ind w:left="142" w:firstLine="284"/>
        <w:rPr>
          <w:b/>
          <w:bCs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7421951" wp14:editId="7AA5A09A">
            <wp:simplePos x="0" y="0"/>
            <wp:positionH relativeFrom="column">
              <wp:posOffset>57150</wp:posOffset>
            </wp:positionH>
            <wp:positionV relativeFrom="paragraph">
              <wp:posOffset>178435</wp:posOffset>
            </wp:positionV>
            <wp:extent cx="1970405" cy="1575435"/>
            <wp:effectExtent l="152400" t="114300" r="144145" b="158115"/>
            <wp:wrapTight wrapText="bothSides">
              <wp:wrapPolygon edited="0">
                <wp:start x="-1044" y="-1567"/>
                <wp:lineTo x="-1671" y="-1045"/>
                <wp:lineTo x="-1671" y="21417"/>
                <wp:lineTo x="-835" y="23507"/>
                <wp:lineTo x="22136" y="23507"/>
                <wp:lineTo x="22971" y="20111"/>
                <wp:lineTo x="22971" y="3134"/>
                <wp:lineTo x="22554" y="-1567"/>
                <wp:lineTo x="-1044" y="-1567"/>
              </wp:wrapPolygon>
            </wp:wrapTight>
            <wp:docPr id="2" name="Immagine 1" descr="I mosaici di Marco Ivan Rupnik con i venti “misteri” della vita di Gesù e  della Vergine realizzati per il Santuario della Madonna di Ta' Pinu a Gozo.  Breve nota di And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 mosaici di Marco Ivan Rupnik con i venti “misteri” della vita di Gesù e  della Vergine realizzati per il Santuario della Madonna di Ta' Pinu a Gozo.  Breve nota di Andre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14" r="10664" b="5645"/>
                    <a:stretch/>
                  </pic:blipFill>
                  <pic:spPr bwMode="auto">
                    <a:xfrm>
                      <a:off x="0" y="0"/>
                      <a:ext cx="1970405" cy="15754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A8B" w:rsidRPr="009A0A8B">
        <w:rPr>
          <w:b/>
          <w:bCs/>
          <w:color w:val="FF0000"/>
          <w:sz w:val="24"/>
          <w:szCs w:val="24"/>
        </w:rPr>
        <w:t>Mt 17,1-9</w:t>
      </w:r>
    </w:p>
    <w:p w14:paraId="19F34523" w14:textId="0327E194" w:rsidR="009A0A8B" w:rsidRPr="00376652" w:rsidRDefault="009A0A8B" w:rsidP="009A0A8B">
      <w:pPr>
        <w:rPr>
          <w:b/>
          <w:bCs/>
          <w:i/>
          <w:iCs/>
          <w:color w:val="0070C0"/>
          <w:sz w:val="24"/>
          <w:szCs w:val="24"/>
        </w:rPr>
      </w:pPr>
      <w:r w:rsidRPr="00376652">
        <w:rPr>
          <w:b/>
          <w:bCs/>
          <w:i/>
          <w:iCs/>
          <w:color w:val="0070C0"/>
          <w:sz w:val="24"/>
          <w:szCs w:val="24"/>
        </w:rPr>
        <w:t xml:space="preserve">In quel tempo, Gesù prese con sé Pietro, Giacomo e Giovanni suo fratello e li condusse in </w:t>
      </w:r>
      <w:r w:rsidRPr="00376652">
        <w:rPr>
          <w:b/>
          <w:bCs/>
          <w:i/>
          <w:iCs/>
          <w:smallCaps/>
          <w:color w:val="FF0000"/>
          <w:sz w:val="24"/>
          <w:szCs w:val="24"/>
          <w:u w:val="single"/>
        </w:rPr>
        <w:t>disparte</w:t>
      </w:r>
      <w:r w:rsidRPr="00376652">
        <w:rPr>
          <w:b/>
          <w:bCs/>
          <w:i/>
          <w:iCs/>
          <w:color w:val="0070C0"/>
          <w:sz w:val="24"/>
          <w:szCs w:val="24"/>
        </w:rPr>
        <w:t xml:space="preserve">, su un </w:t>
      </w:r>
      <w:r w:rsidRPr="00376652">
        <w:rPr>
          <w:b/>
          <w:bCs/>
          <w:i/>
          <w:iCs/>
          <w:smallCaps/>
          <w:color w:val="FF0000"/>
          <w:sz w:val="24"/>
          <w:szCs w:val="24"/>
          <w:u w:val="single"/>
        </w:rPr>
        <w:t>alto</w:t>
      </w:r>
      <w:r w:rsidRPr="00376652">
        <w:rPr>
          <w:b/>
          <w:bCs/>
          <w:i/>
          <w:iCs/>
          <w:color w:val="FF0000"/>
          <w:sz w:val="24"/>
          <w:szCs w:val="24"/>
        </w:rPr>
        <w:t xml:space="preserve"> </w:t>
      </w:r>
      <w:r w:rsidRPr="00376652">
        <w:rPr>
          <w:b/>
          <w:bCs/>
          <w:i/>
          <w:iCs/>
          <w:smallCaps/>
          <w:color w:val="FF0000"/>
          <w:sz w:val="24"/>
          <w:szCs w:val="24"/>
          <w:u w:val="single"/>
        </w:rPr>
        <w:t>monte</w:t>
      </w:r>
      <w:r w:rsidRPr="00376652">
        <w:rPr>
          <w:b/>
          <w:bCs/>
          <w:i/>
          <w:iCs/>
          <w:color w:val="0070C0"/>
          <w:sz w:val="24"/>
          <w:szCs w:val="24"/>
        </w:rPr>
        <w:t xml:space="preserve">. E fu </w:t>
      </w:r>
      <w:r w:rsidRPr="00376652">
        <w:rPr>
          <w:b/>
          <w:bCs/>
          <w:i/>
          <w:iCs/>
          <w:smallCaps/>
          <w:color w:val="FF0000"/>
          <w:sz w:val="24"/>
          <w:szCs w:val="24"/>
          <w:u w:val="single"/>
        </w:rPr>
        <w:t>trasfigurato</w:t>
      </w:r>
      <w:r w:rsidRPr="00376652">
        <w:rPr>
          <w:b/>
          <w:bCs/>
          <w:i/>
          <w:iCs/>
          <w:color w:val="FF0000"/>
          <w:sz w:val="24"/>
          <w:szCs w:val="24"/>
        </w:rPr>
        <w:t xml:space="preserve"> </w:t>
      </w:r>
      <w:r w:rsidRPr="00376652">
        <w:rPr>
          <w:b/>
          <w:bCs/>
          <w:i/>
          <w:iCs/>
          <w:smallCaps/>
          <w:color w:val="0070C0"/>
          <w:sz w:val="24"/>
          <w:szCs w:val="24"/>
          <w:u w:val="single"/>
        </w:rPr>
        <w:t>davanti</w:t>
      </w:r>
      <w:r w:rsidRPr="00376652">
        <w:rPr>
          <w:b/>
          <w:bCs/>
          <w:i/>
          <w:iCs/>
          <w:color w:val="0070C0"/>
          <w:sz w:val="24"/>
          <w:szCs w:val="24"/>
        </w:rPr>
        <w:t xml:space="preserve"> a </w:t>
      </w:r>
      <w:r w:rsidRPr="00376652">
        <w:rPr>
          <w:b/>
          <w:bCs/>
          <w:i/>
          <w:iCs/>
          <w:smallCaps/>
          <w:color w:val="0070C0"/>
          <w:sz w:val="24"/>
          <w:szCs w:val="24"/>
          <w:u w:val="single"/>
        </w:rPr>
        <w:t>loro</w:t>
      </w:r>
      <w:r w:rsidRPr="00376652">
        <w:rPr>
          <w:b/>
          <w:bCs/>
          <w:i/>
          <w:iCs/>
          <w:color w:val="0070C0"/>
          <w:sz w:val="24"/>
          <w:szCs w:val="24"/>
        </w:rPr>
        <w:t xml:space="preserve">: il suo </w:t>
      </w:r>
      <w:r w:rsidRPr="00376652">
        <w:rPr>
          <w:b/>
          <w:bCs/>
          <w:i/>
          <w:iCs/>
          <w:smallCaps/>
          <w:color w:val="FF0000"/>
          <w:sz w:val="24"/>
          <w:szCs w:val="24"/>
          <w:u w:val="single"/>
        </w:rPr>
        <w:t>volto</w:t>
      </w:r>
      <w:r w:rsidRPr="00376652">
        <w:rPr>
          <w:b/>
          <w:bCs/>
          <w:i/>
          <w:iCs/>
          <w:color w:val="FF0000"/>
          <w:sz w:val="24"/>
          <w:szCs w:val="24"/>
        </w:rPr>
        <w:t xml:space="preserve"> </w:t>
      </w:r>
      <w:r w:rsidRPr="00376652">
        <w:rPr>
          <w:b/>
          <w:bCs/>
          <w:i/>
          <w:iCs/>
          <w:smallCaps/>
          <w:color w:val="FF0000"/>
          <w:sz w:val="24"/>
          <w:szCs w:val="24"/>
          <w:u w:val="single"/>
        </w:rPr>
        <w:t>brillò</w:t>
      </w:r>
      <w:r w:rsidRPr="00376652">
        <w:rPr>
          <w:b/>
          <w:bCs/>
          <w:i/>
          <w:iCs/>
          <w:color w:val="FF0000"/>
          <w:sz w:val="24"/>
          <w:szCs w:val="24"/>
        </w:rPr>
        <w:t xml:space="preserve"> </w:t>
      </w:r>
      <w:r w:rsidRPr="00376652">
        <w:rPr>
          <w:b/>
          <w:bCs/>
          <w:i/>
          <w:iCs/>
          <w:color w:val="0070C0"/>
          <w:sz w:val="24"/>
          <w:szCs w:val="24"/>
        </w:rPr>
        <w:t xml:space="preserve">come il </w:t>
      </w:r>
      <w:r w:rsidRPr="00376652">
        <w:rPr>
          <w:b/>
          <w:bCs/>
          <w:i/>
          <w:iCs/>
          <w:smallCaps/>
          <w:color w:val="FF0000"/>
          <w:sz w:val="24"/>
          <w:szCs w:val="24"/>
          <w:u w:val="single"/>
        </w:rPr>
        <w:t>sole</w:t>
      </w:r>
      <w:r w:rsidRPr="00376652">
        <w:rPr>
          <w:b/>
          <w:bCs/>
          <w:i/>
          <w:iCs/>
          <w:color w:val="FF0000"/>
          <w:sz w:val="24"/>
          <w:szCs w:val="24"/>
        </w:rPr>
        <w:t xml:space="preserve"> </w:t>
      </w:r>
      <w:r w:rsidRPr="00376652">
        <w:rPr>
          <w:b/>
          <w:bCs/>
          <w:i/>
          <w:iCs/>
          <w:color w:val="0070C0"/>
          <w:sz w:val="24"/>
          <w:szCs w:val="24"/>
        </w:rPr>
        <w:t xml:space="preserve">e le sue </w:t>
      </w:r>
      <w:r w:rsidRPr="00376652">
        <w:rPr>
          <w:b/>
          <w:bCs/>
          <w:i/>
          <w:iCs/>
          <w:smallCaps/>
          <w:color w:val="FF0000"/>
          <w:sz w:val="24"/>
          <w:szCs w:val="24"/>
          <w:u w:val="single"/>
        </w:rPr>
        <w:t>vesti</w:t>
      </w:r>
      <w:r w:rsidRPr="00376652">
        <w:rPr>
          <w:b/>
          <w:bCs/>
          <w:i/>
          <w:iCs/>
          <w:color w:val="FF0000"/>
          <w:sz w:val="24"/>
          <w:szCs w:val="24"/>
        </w:rPr>
        <w:t xml:space="preserve"> </w:t>
      </w:r>
      <w:r w:rsidRPr="00376652">
        <w:rPr>
          <w:b/>
          <w:bCs/>
          <w:i/>
          <w:iCs/>
          <w:color w:val="0070C0"/>
          <w:sz w:val="24"/>
          <w:szCs w:val="24"/>
        </w:rPr>
        <w:t xml:space="preserve">divennero </w:t>
      </w:r>
      <w:r w:rsidRPr="00376652">
        <w:rPr>
          <w:b/>
          <w:bCs/>
          <w:i/>
          <w:iCs/>
          <w:smallCaps/>
          <w:color w:val="FF0000"/>
          <w:sz w:val="24"/>
          <w:szCs w:val="24"/>
          <w:u w:val="single"/>
        </w:rPr>
        <w:t>candide</w:t>
      </w:r>
      <w:r w:rsidRPr="00376652">
        <w:rPr>
          <w:b/>
          <w:bCs/>
          <w:i/>
          <w:iCs/>
          <w:color w:val="FF0000"/>
          <w:sz w:val="24"/>
          <w:szCs w:val="24"/>
        </w:rPr>
        <w:t xml:space="preserve"> </w:t>
      </w:r>
      <w:r w:rsidRPr="00376652">
        <w:rPr>
          <w:b/>
          <w:bCs/>
          <w:i/>
          <w:iCs/>
          <w:color w:val="0070C0"/>
          <w:sz w:val="24"/>
          <w:szCs w:val="24"/>
        </w:rPr>
        <w:t xml:space="preserve">come la </w:t>
      </w:r>
      <w:r w:rsidRPr="00376652">
        <w:rPr>
          <w:b/>
          <w:bCs/>
          <w:i/>
          <w:iCs/>
          <w:smallCaps/>
          <w:color w:val="FF0000"/>
          <w:sz w:val="24"/>
          <w:szCs w:val="24"/>
          <w:u w:val="single"/>
        </w:rPr>
        <w:t>luce</w:t>
      </w:r>
      <w:r w:rsidRPr="00376652">
        <w:rPr>
          <w:b/>
          <w:bCs/>
          <w:i/>
          <w:iCs/>
          <w:color w:val="0070C0"/>
          <w:sz w:val="24"/>
          <w:szCs w:val="24"/>
        </w:rPr>
        <w:t xml:space="preserve">. Ed ecco </w:t>
      </w:r>
      <w:r w:rsidRPr="00376652">
        <w:rPr>
          <w:b/>
          <w:bCs/>
          <w:i/>
          <w:iCs/>
          <w:smallCaps/>
          <w:color w:val="FF0000"/>
          <w:sz w:val="24"/>
          <w:szCs w:val="24"/>
          <w:u w:val="single"/>
        </w:rPr>
        <w:t>apparvero</w:t>
      </w:r>
      <w:r w:rsidRPr="00376652">
        <w:rPr>
          <w:b/>
          <w:bCs/>
          <w:i/>
          <w:iCs/>
          <w:color w:val="FF0000"/>
          <w:sz w:val="24"/>
          <w:szCs w:val="24"/>
        </w:rPr>
        <w:t xml:space="preserve"> </w:t>
      </w:r>
      <w:r w:rsidRPr="00376652">
        <w:rPr>
          <w:b/>
          <w:bCs/>
          <w:i/>
          <w:iCs/>
          <w:color w:val="0070C0"/>
          <w:sz w:val="24"/>
          <w:szCs w:val="24"/>
        </w:rPr>
        <w:t xml:space="preserve">loro </w:t>
      </w:r>
      <w:r w:rsidRPr="00376652">
        <w:rPr>
          <w:b/>
          <w:bCs/>
          <w:i/>
          <w:iCs/>
          <w:smallCaps/>
          <w:color w:val="FF0000"/>
          <w:sz w:val="24"/>
          <w:szCs w:val="24"/>
          <w:u w:val="single"/>
        </w:rPr>
        <w:t>Mosè</w:t>
      </w:r>
      <w:r w:rsidRPr="00376652">
        <w:rPr>
          <w:b/>
          <w:bCs/>
          <w:i/>
          <w:iCs/>
          <w:color w:val="FF0000"/>
          <w:sz w:val="24"/>
          <w:szCs w:val="24"/>
        </w:rPr>
        <w:t xml:space="preserve"> </w:t>
      </w:r>
      <w:r w:rsidRPr="00376652">
        <w:rPr>
          <w:b/>
          <w:bCs/>
          <w:i/>
          <w:iCs/>
          <w:color w:val="0070C0"/>
          <w:sz w:val="24"/>
          <w:szCs w:val="24"/>
        </w:rPr>
        <w:t xml:space="preserve">ed </w:t>
      </w:r>
      <w:r w:rsidRPr="00376652">
        <w:rPr>
          <w:b/>
          <w:bCs/>
          <w:i/>
          <w:iCs/>
          <w:smallCaps/>
          <w:color w:val="FF0000"/>
          <w:sz w:val="24"/>
          <w:szCs w:val="24"/>
          <w:u w:val="single"/>
        </w:rPr>
        <w:t>Elia</w:t>
      </w:r>
      <w:r w:rsidRPr="00376652">
        <w:rPr>
          <w:b/>
          <w:bCs/>
          <w:i/>
          <w:iCs/>
          <w:color w:val="0070C0"/>
          <w:sz w:val="24"/>
          <w:szCs w:val="24"/>
        </w:rPr>
        <w:t xml:space="preserve">, che </w:t>
      </w:r>
      <w:r w:rsidRPr="00376652">
        <w:rPr>
          <w:b/>
          <w:bCs/>
          <w:i/>
          <w:iCs/>
          <w:smallCaps/>
          <w:color w:val="FF0000"/>
          <w:sz w:val="24"/>
          <w:szCs w:val="24"/>
          <w:u w:val="single"/>
        </w:rPr>
        <w:t>conversavano</w:t>
      </w:r>
      <w:r w:rsidRPr="00376652">
        <w:rPr>
          <w:b/>
          <w:bCs/>
          <w:i/>
          <w:iCs/>
          <w:color w:val="FF0000"/>
          <w:sz w:val="24"/>
          <w:szCs w:val="24"/>
        </w:rPr>
        <w:t xml:space="preserve"> </w:t>
      </w:r>
      <w:r w:rsidRPr="00376652">
        <w:rPr>
          <w:b/>
          <w:bCs/>
          <w:i/>
          <w:iCs/>
          <w:color w:val="0070C0"/>
          <w:sz w:val="24"/>
          <w:szCs w:val="24"/>
        </w:rPr>
        <w:t xml:space="preserve">con </w:t>
      </w:r>
      <w:r w:rsidRPr="00376652">
        <w:rPr>
          <w:b/>
          <w:bCs/>
          <w:i/>
          <w:iCs/>
          <w:smallCaps/>
          <w:color w:val="FF0000"/>
          <w:sz w:val="24"/>
          <w:szCs w:val="24"/>
          <w:u w:val="single"/>
        </w:rPr>
        <w:t>lui</w:t>
      </w:r>
      <w:r w:rsidRPr="00376652">
        <w:rPr>
          <w:b/>
          <w:bCs/>
          <w:i/>
          <w:iCs/>
          <w:color w:val="0070C0"/>
          <w:sz w:val="24"/>
          <w:szCs w:val="24"/>
        </w:rPr>
        <w:t>. Prendendo la parola, Pietro disse a Gesù: «</w:t>
      </w:r>
      <w:r w:rsidRPr="00376652">
        <w:rPr>
          <w:b/>
          <w:bCs/>
          <w:i/>
          <w:iCs/>
          <w:smallCaps/>
          <w:color w:val="FF0000"/>
          <w:sz w:val="24"/>
          <w:szCs w:val="24"/>
          <w:u w:val="single"/>
        </w:rPr>
        <w:t>Signore</w:t>
      </w:r>
      <w:r w:rsidRPr="00376652">
        <w:rPr>
          <w:b/>
          <w:bCs/>
          <w:i/>
          <w:iCs/>
          <w:color w:val="0070C0"/>
          <w:sz w:val="24"/>
          <w:szCs w:val="24"/>
        </w:rPr>
        <w:t xml:space="preserve">, è </w:t>
      </w:r>
      <w:r w:rsidRPr="00376652">
        <w:rPr>
          <w:b/>
          <w:bCs/>
          <w:i/>
          <w:iCs/>
          <w:smallCaps/>
          <w:color w:val="FF0000"/>
          <w:sz w:val="24"/>
          <w:szCs w:val="24"/>
          <w:u w:val="single"/>
        </w:rPr>
        <w:t>bello</w:t>
      </w:r>
      <w:r w:rsidRPr="00376652">
        <w:rPr>
          <w:b/>
          <w:bCs/>
          <w:i/>
          <w:iCs/>
          <w:color w:val="FF0000"/>
          <w:sz w:val="24"/>
          <w:szCs w:val="24"/>
        </w:rPr>
        <w:t xml:space="preserve"> </w:t>
      </w:r>
      <w:r w:rsidRPr="00376652">
        <w:rPr>
          <w:b/>
          <w:bCs/>
          <w:i/>
          <w:iCs/>
          <w:color w:val="0070C0"/>
          <w:sz w:val="24"/>
          <w:szCs w:val="24"/>
        </w:rPr>
        <w:t xml:space="preserve">per </w:t>
      </w:r>
      <w:r w:rsidRPr="00376652">
        <w:rPr>
          <w:b/>
          <w:bCs/>
          <w:i/>
          <w:iCs/>
          <w:smallCaps/>
          <w:color w:val="FF0000"/>
          <w:sz w:val="24"/>
          <w:szCs w:val="24"/>
          <w:u w:val="single"/>
        </w:rPr>
        <w:t>noi</w:t>
      </w:r>
      <w:r w:rsidRPr="00376652">
        <w:rPr>
          <w:b/>
          <w:bCs/>
          <w:i/>
          <w:iCs/>
          <w:color w:val="FF0000"/>
          <w:sz w:val="24"/>
          <w:szCs w:val="24"/>
        </w:rPr>
        <w:t xml:space="preserve"> </w:t>
      </w:r>
      <w:r w:rsidRPr="00376652">
        <w:rPr>
          <w:b/>
          <w:bCs/>
          <w:i/>
          <w:iCs/>
          <w:smallCaps/>
          <w:color w:val="FF0000"/>
          <w:sz w:val="24"/>
          <w:szCs w:val="24"/>
          <w:u w:val="single"/>
        </w:rPr>
        <w:t>essere</w:t>
      </w:r>
      <w:r w:rsidRPr="00376652">
        <w:rPr>
          <w:b/>
          <w:bCs/>
          <w:i/>
          <w:iCs/>
          <w:color w:val="FF0000"/>
          <w:sz w:val="24"/>
          <w:szCs w:val="24"/>
        </w:rPr>
        <w:t xml:space="preserve"> </w:t>
      </w:r>
      <w:r w:rsidRPr="00376652">
        <w:rPr>
          <w:b/>
          <w:bCs/>
          <w:i/>
          <w:iCs/>
          <w:smallCaps/>
          <w:color w:val="FF0000"/>
          <w:sz w:val="24"/>
          <w:szCs w:val="24"/>
          <w:u w:val="single"/>
        </w:rPr>
        <w:t>qui</w:t>
      </w:r>
      <w:r w:rsidRPr="00376652">
        <w:rPr>
          <w:b/>
          <w:bCs/>
          <w:i/>
          <w:iCs/>
          <w:color w:val="0070C0"/>
          <w:sz w:val="24"/>
          <w:szCs w:val="24"/>
        </w:rPr>
        <w:t xml:space="preserve">! Se vuoi, </w:t>
      </w:r>
      <w:r w:rsidRPr="00376652">
        <w:rPr>
          <w:b/>
          <w:bCs/>
          <w:i/>
          <w:iCs/>
          <w:smallCaps/>
          <w:color w:val="FF0000"/>
          <w:sz w:val="24"/>
          <w:szCs w:val="24"/>
          <w:u w:val="single"/>
        </w:rPr>
        <w:t>farò</w:t>
      </w:r>
      <w:r w:rsidRPr="00376652">
        <w:rPr>
          <w:b/>
          <w:bCs/>
          <w:i/>
          <w:iCs/>
          <w:color w:val="FF0000"/>
          <w:sz w:val="24"/>
          <w:szCs w:val="24"/>
        </w:rPr>
        <w:t xml:space="preserve"> </w:t>
      </w:r>
      <w:r w:rsidRPr="00376652">
        <w:rPr>
          <w:b/>
          <w:bCs/>
          <w:i/>
          <w:iCs/>
          <w:color w:val="0070C0"/>
          <w:sz w:val="24"/>
          <w:szCs w:val="24"/>
        </w:rPr>
        <w:t xml:space="preserve">qui </w:t>
      </w:r>
      <w:r w:rsidRPr="00376652">
        <w:rPr>
          <w:b/>
          <w:bCs/>
          <w:i/>
          <w:iCs/>
          <w:smallCaps/>
          <w:color w:val="FF0000"/>
          <w:sz w:val="24"/>
          <w:szCs w:val="24"/>
          <w:u w:val="single"/>
        </w:rPr>
        <w:t>tre</w:t>
      </w:r>
      <w:r w:rsidRPr="00376652">
        <w:rPr>
          <w:b/>
          <w:bCs/>
          <w:i/>
          <w:iCs/>
          <w:color w:val="FF0000"/>
          <w:sz w:val="24"/>
          <w:szCs w:val="24"/>
        </w:rPr>
        <w:t xml:space="preserve"> </w:t>
      </w:r>
      <w:r w:rsidRPr="00376652">
        <w:rPr>
          <w:b/>
          <w:bCs/>
          <w:i/>
          <w:iCs/>
          <w:smallCaps/>
          <w:color w:val="FF0000"/>
          <w:sz w:val="24"/>
          <w:szCs w:val="24"/>
          <w:u w:val="single"/>
        </w:rPr>
        <w:t>capanne</w:t>
      </w:r>
      <w:r w:rsidRPr="00376652">
        <w:rPr>
          <w:b/>
          <w:bCs/>
          <w:i/>
          <w:iCs/>
          <w:color w:val="0070C0"/>
          <w:sz w:val="24"/>
          <w:szCs w:val="24"/>
        </w:rPr>
        <w:t xml:space="preserve">, una per te, una per Mosè e una per Elia». Egli stava ancora parlando, quando una </w:t>
      </w:r>
      <w:r w:rsidRPr="00376652">
        <w:rPr>
          <w:b/>
          <w:bCs/>
          <w:i/>
          <w:iCs/>
          <w:smallCaps/>
          <w:color w:val="FF0000"/>
          <w:sz w:val="24"/>
          <w:szCs w:val="24"/>
          <w:u w:val="single"/>
        </w:rPr>
        <w:t>nube</w:t>
      </w:r>
      <w:r w:rsidRPr="00376652">
        <w:rPr>
          <w:b/>
          <w:bCs/>
          <w:i/>
          <w:iCs/>
          <w:color w:val="FF0000"/>
          <w:sz w:val="24"/>
          <w:szCs w:val="24"/>
        </w:rPr>
        <w:t xml:space="preserve"> </w:t>
      </w:r>
      <w:r w:rsidRPr="00376652">
        <w:rPr>
          <w:b/>
          <w:bCs/>
          <w:i/>
          <w:iCs/>
          <w:smallCaps/>
          <w:color w:val="FF0000"/>
          <w:sz w:val="24"/>
          <w:szCs w:val="24"/>
          <w:u w:val="single"/>
        </w:rPr>
        <w:t>luminosa</w:t>
      </w:r>
      <w:r w:rsidRPr="00376652">
        <w:rPr>
          <w:b/>
          <w:bCs/>
          <w:i/>
          <w:iCs/>
          <w:color w:val="FF0000"/>
          <w:sz w:val="24"/>
          <w:szCs w:val="24"/>
        </w:rPr>
        <w:t xml:space="preserve"> </w:t>
      </w:r>
      <w:r w:rsidRPr="00376652">
        <w:rPr>
          <w:b/>
          <w:bCs/>
          <w:i/>
          <w:iCs/>
          <w:color w:val="0070C0"/>
          <w:sz w:val="24"/>
          <w:szCs w:val="24"/>
        </w:rPr>
        <w:t xml:space="preserve">li </w:t>
      </w:r>
      <w:r w:rsidRPr="00376652">
        <w:rPr>
          <w:b/>
          <w:bCs/>
          <w:i/>
          <w:iCs/>
          <w:smallCaps/>
          <w:color w:val="FF0000"/>
          <w:sz w:val="24"/>
          <w:szCs w:val="24"/>
          <w:u w:val="single"/>
        </w:rPr>
        <w:t>coprì</w:t>
      </w:r>
      <w:r w:rsidRPr="00376652">
        <w:rPr>
          <w:b/>
          <w:bCs/>
          <w:i/>
          <w:iCs/>
          <w:color w:val="FF0000"/>
          <w:sz w:val="24"/>
          <w:szCs w:val="24"/>
        </w:rPr>
        <w:t xml:space="preserve"> </w:t>
      </w:r>
      <w:r w:rsidRPr="00376652">
        <w:rPr>
          <w:b/>
          <w:bCs/>
          <w:i/>
          <w:iCs/>
          <w:color w:val="0070C0"/>
          <w:sz w:val="24"/>
          <w:szCs w:val="24"/>
        </w:rPr>
        <w:t xml:space="preserve">con la sua </w:t>
      </w:r>
      <w:r w:rsidRPr="00376652">
        <w:rPr>
          <w:b/>
          <w:bCs/>
          <w:i/>
          <w:iCs/>
          <w:smallCaps/>
          <w:color w:val="FF0000"/>
          <w:sz w:val="24"/>
          <w:szCs w:val="24"/>
          <w:u w:val="single"/>
        </w:rPr>
        <w:t>ombra</w:t>
      </w:r>
      <w:r w:rsidRPr="00376652">
        <w:rPr>
          <w:b/>
          <w:bCs/>
          <w:i/>
          <w:iCs/>
          <w:color w:val="0070C0"/>
          <w:sz w:val="24"/>
          <w:szCs w:val="24"/>
        </w:rPr>
        <w:t xml:space="preserve">. Ed ecco una </w:t>
      </w:r>
      <w:r w:rsidRPr="00376652">
        <w:rPr>
          <w:b/>
          <w:bCs/>
          <w:i/>
          <w:iCs/>
          <w:smallCaps/>
          <w:color w:val="FF0000"/>
          <w:sz w:val="24"/>
          <w:szCs w:val="24"/>
          <w:u w:val="single"/>
        </w:rPr>
        <w:t>voce</w:t>
      </w:r>
      <w:r w:rsidRPr="00376652">
        <w:rPr>
          <w:b/>
          <w:bCs/>
          <w:i/>
          <w:iCs/>
          <w:color w:val="FF0000"/>
          <w:sz w:val="24"/>
          <w:szCs w:val="24"/>
        </w:rPr>
        <w:t xml:space="preserve"> </w:t>
      </w:r>
      <w:r w:rsidRPr="00376652">
        <w:rPr>
          <w:b/>
          <w:bCs/>
          <w:i/>
          <w:iCs/>
          <w:color w:val="0070C0"/>
          <w:sz w:val="24"/>
          <w:szCs w:val="24"/>
        </w:rPr>
        <w:t xml:space="preserve">dalla </w:t>
      </w:r>
      <w:r w:rsidRPr="00376652">
        <w:rPr>
          <w:b/>
          <w:bCs/>
          <w:i/>
          <w:iCs/>
          <w:smallCaps/>
          <w:color w:val="FF0000"/>
          <w:sz w:val="24"/>
          <w:szCs w:val="24"/>
          <w:u w:val="single"/>
        </w:rPr>
        <w:t>nube</w:t>
      </w:r>
      <w:r w:rsidRPr="00376652">
        <w:rPr>
          <w:b/>
          <w:bCs/>
          <w:i/>
          <w:iCs/>
          <w:color w:val="FF0000"/>
          <w:sz w:val="24"/>
          <w:szCs w:val="24"/>
        </w:rPr>
        <w:t xml:space="preserve"> </w:t>
      </w:r>
      <w:r w:rsidRPr="00376652">
        <w:rPr>
          <w:b/>
          <w:bCs/>
          <w:i/>
          <w:iCs/>
          <w:color w:val="0070C0"/>
          <w:sz w:val="24"/>
          <w:szCs w:val="24"/>
        </w:rPr>
        <w:t xml:space="preserve">che diceva: «Questi è il Figlio mio, l’amato: in lui ho posto il mio compiacimento. </w:t>
      </w:r>
      <w:r w:rsidRPr="00376652">
        <w:rPr>
          <w:b/>
          <w:bCs/>
          <w:i/>
          <w:iCs/>
          <w:smallCaps/>
          <w:color w:val="FF0000"/>
          <w:sz w:val="24"/>
          <w:szCs w:val="24"/>
          <w:u w:val="single"/>
        </w:rPr>
        <w:t>Ascoltatelo</w:t>
      </w:r>
      <w:r w:rsidRPr="00376652">
        <w:rPr>
          <w:b/>
          <w:bCs/>
          <w:i/>
          <w:iCs/>
          <w:color w:val="0070C0"/>
          <w:sz w:val="24"/>
          <w:szCs w:val="24"/>
        </w:rPr>
        <w:t xml:space="preserve">». All’udire ciò, i discepoli </w:t>
      </w:r>
      <w:r w:rsidRPr="00376652">
        <w:rPr>
          <w:b/>
          <w:bCs/>
          <w:i/>
          <w:iCs/>
          <w:smallCaps/>
          <w:color w:val="FF0000"/>
          <w:sz w:val="24"/>
          <w:szCs w:val="24"/>
          <w:u w:val="single"/>
        </w:rPr>
        <w:t>caddero</w:t>
      </w:r>
      <w:r w:rsidRPr="00376652">
        <w:rPr>
          <w:b/>
          <w:bCs/>
          <w:i/>
          <w:iCs/>
          <w:color w:val="FF0000"/>
          <w:sz w:val="24"/>
          <w:szCs w:val="24"/>
        </w:rPr>
        <w:t xml:space="preserve"> </w:t>
      </w:r>
      <w:r w:rsidRPr="00376652">
        <w:rPr>
          <w:b/>
          <w:bCs/>
          <w:i/>
          <w:iCs/>
          <w:color w:val="0070C0"/>
          <w:sz w:val="24"/>
          <w:szCs w:val="24"/>
        </w:rPr>
        <w:t xml:space="preserve">con la </w:t>
      </w:r>
      <w:r w:rsidRPr="00376652">
        <w:rPr>
          <w:b/>
          <w:bCs/>
          <w:i/>
          <w:iCs/>
          <w:smallCaps/>
          <w:color w:val="FF0000"/>
          <w:sz w:val="24"/>
          <w:szCs w:val="24"/>
          <w:u w:val="single"/>
        </w:rPr>
        <w:t>faccia</w:t>
      </w:r>
      <w:r w:rsidRPr="00376652">
        <w:rPr>
          <w:b/>
          <w:bCs/>
          <w:i/>
          <w:iCs/>
          <w:color w:val="FF0000"/>
          <w:sz w:val="24"/>
          <w:szCs w:val="24"/>
        </w:rPr>
        <w:t xml:space="preserve"> </w:t>
      </w:r>
      <w:r w:rsidRPr="00376652">
        <w:rPr>
          <w:b/>
          <w:bCs/>
          <w:i/>
          <w:iCs/>
          <w:color w:val="0070C0"/>
          <w:sz w:val="24"/>
          <w:szCs w:val="24"/>
        </w:rPr>
        <w:t xml:space="preserve">a </w:t>
      </w:r>
      <w:r w:rsidRPr="00376652">
        <w:rPr>
          <w:b/>
          <w:bCs/>
          <w:i/>
          <w:iCs/>
          <w:smallCaps/>
          <w:color w:val="FF0000"/>
          <w:sz w:val="24"/>
          <w:szCs w:val="24"/>
          <w:u w:val="single"/>
        </w:rPr>
        <w:t>terra</w:t>
      </w:r>
      <w:r w:rsidRPr="00376652">
        <w:rPr>
          <w:b/>
          <w:bCs/>
          <w:i/>
          <w:iCs/>
          <w:color w:val="FF0000"/>
          <w:sz w:val="24"/>
          <w:szCs w:val="24"/>
        </w:rPr>
        <w:t xml:space="preserve"> </w:t>
      </w:r>
      <w:r w:rsidRPr="00376652">
        <w:rPr>
          <w:b/>
          <w:bCs/>
          <w:i/>
          <w:iCs/>
          <w:color w:val="0070C0"/>
          <w:sz w:val="24"/>
          <w:szCs w:val="24"/>
        </w:rPr>
        <w:t xml:space="preserve">e furono presi da </w:t>
      </w:r>
      <w:r w:rsidRPr="00376652">
        <w:rPr>
          <w:b/>
          <w:bCs/>
          <w:i/>
          <w:iCs/>
          <w:smallCaps/>
          <w:color w:val="FF0000"/>
          <w:sz w:val="24"/>
          <w:szCs w:val="24"/>
          <w:u w:val="single"/>
        </w:rPr>
        <w:t>grande</w:t>
      </w:r>
      <w:r w:rsidRPr="00376652">
        <w:rPr>
          <w:b/>
          <w:bCs/>
          <w:i/>
          <w:iCs/>
          <w:color w:val="FF0000"/>
          <w:sz w:val="24"/>
          <w:szCs w:val="24"/>
        </w:rPr>
        <w:t xml:space="preserve"> </w:t>
      </w:r>
      <w:r w:rsidRPr="00376652">
        <w:rPr>
          <w:b/>
          <w:bCs/>
          <w:i/>
          <w:iCs/>
          <w:smallCaps/>
          <w:color w:val="FF0000"/>
          <w:sz w:val="24"/>
          <w:szCs w:val="24"/>
          <w:u w:val="single"/>
        </w:rPr>
        <w:t>timore</w:t>
      </w:r>
      <w:r w:rsidRPr="00376652">
        <w:rPr>
          <w:b/>
          <w:bCs/>
          <w:i/>
          <w:iCs/>
          <w:color w:val="0070C0"/>
          <w:sz w:val="24"/>
          <w:szCs w:val="24"/>
        </w:rPr>
        <w:t xml:space="preserve">. Ma Gesù si </w:t>
      </w:r>
      <w:r w:rsidRPr="00376652">
        <w:rPr>
          <w:b/>
          <w:bCs/>
          <w:i/>
          <w:iCs/>
          <w:smallCaps/>
          <w:color w:val="FF0000"/>
          <w:sz w:val="24"/>
          <w:szCs w:val="24"/>
          <w:u w:val="single"/>
        </w:rPr>
        <w:t>avvicinò</w:t>
      </w:r>
      <w:r w:rsidRPr="00376652">
        <w:rPr>
          <w:b/>
          <w:bCs/>
          <w:i/>
          <w:iCs/>
          <w:color w:val="0070C0"/>
          <w:sz w:val="24"/>
          <w:szCs w:val="24"/>
        </w:rPr>
        <w:t xml:space="preserve">, li </w:t>
      </w:r>
      <w:r w:rsidRPr="00376652">
        <w:rPr>
          <w:b/>
          <w:bCs/>
          <w:i/>
          <w:iCs/>
          <w:smallCaps/>
          <w:color w:val="FF0000"/>
          <w:sz w:val="24"/>
          <w:szCs w:val="24"/>
          <w:u w:val="single"/>
        </w:rPr>
        <w:t>toccò</w:t>
      </w:r>
      <w:r w:rsidRPr="00376652">
        <w:rPr>
          <w:b/>
          <w:bCs/>
          <w:i/>
          <w:iCs/>
          <w:color w:val="FF0000"/>
          <w:sz w:val="24"/>
          <w:szCs w:val="24"/>
        </w:rPr>
        <w:t xml:space="preserve"> </w:t>
      </w:r>
      <w:r w:rsidRPr="00376652">
        <w:rPr>
          <w:b/>
          <w:bCs/>
          <w:i/>
          <w:iCs/>
          <w:color w:val="0070C0"/>
          <w:sz w:val="24"/>
          <w:szCs w:val="24"/>
        </w:rPr>
        <w:t>e disse: «</w:t>
      </w:r>
      <w:r w:rsidRPr="00376652">
        <w:rPr>
          <w:b/>
          <w:bCs/>
          <w:i/>
          <w:iCs/>
          <w:smallCaps/>
          <w:color w:val="FF0000"/>
          <w:sz w:val="24"/>
          <w:szCs w:val="24"/>
          <w:u w:val="single"/>
        </w:rPr>
        <w:t>Alzatevi</w:t>
      </w:r>
      <w:r w:rsidRPr="00376652">
        <w:rPr>
          <w:b/>
          <w:bCs/>
          <w:i/>
          <w:iCs/>
          <w:color w:val="FF0000"/>
          <w:sz w:val="24"/>
          <w:szCs w:val="24"/>
        </w:rPr>
        <w:t xml:space="preserve"> </w:t>
      </w:r>
      <w:r w:rsidRPr="00376652">
        <w:rPr>
          <w:b/>
          <w:bCs/>
          <w:i/>
          <w:iCs/>
          <w:color w:val="0070C0"/>
          <w:sz w:val="24"/>
          <w:szCs w:val="24"/>
        </w:rPr>
        <w:t xml:space="preserve">e </w:t>
      </w:r>
      <w:r w:rsidRPr="00376652">
        <w:rPr>
          <w:b/>
          <w:bCs/>
          <w:i/>
          <w:iCs/>
          <w:smallCaps/>
          <w:color w:val="FF0000"/>
          <w:sz w:val="24"/>
          <w:szCs w:val="24"/>
          <w:u w:val="single"/>
        </w:rPr>
        <w:t>non</w:t>
      </w:r>
      <w:r w:rsidRPr="00376652">
        <w:rPr>
          <w:b/>
          <w:bCs/>
          <w:i/>
          <w:iCs/>
          <w:color w:val="FF0000"/>
          <w:sz w:val="24"/>
          <w:szCs w:val="24"/>
        </w:rPr>
        <w:t xml:space="preserve"> </w:t>
      </w:r>
      <w:r w:rsidRPr="00376652">
        <w:rPr>
          <w:b/>
          <w:bCs/>
          <w:i/>
          <w:iCs/>
          <w:smallCaps/>
          <w:color w:val="FF0000"/>
          <w:sz w:val="24"/>
          <w:szCs w:val="24"/>
          <w:u w:val="single"/>
        </w:rPr>
        <w:t>temete</w:t>
      </w:r>
      <w:r w:rsidRPr="00376652">
        <w:rPr>
          <w:b/>
          <w:bCs/>
          <w:i/>
          <w:iCs/>
          <w:color w:val="0070C0"/>
          <w:sz w:val="24"/>
          <w:szCs w:val="24"/>
        </w:rPr>
        <w:t xml:space="preserve">». Alzando gli occhi non videro </w:t>
      </w:r>
      <w:r w:rsidRPr="00376652">
        <w:rPr>
          <w:b/>
          <w:bCs/>
          <w:i/>
          <w:iCs/>
          <w:smallCaps/>
          <w:color w:val="FF0000"/>
          <w:sz w:val="24"/>
          <w:szCs w:val="24"/>
          <w:u w:val="single"/>
        </w:rPr>
        <w:t>nessuno</w:t>
      </w:r>
      <w:r w:rsidRPr="00376652">
        <w:rPr>
          <w:b/>
          <w:bCs/>
          <w:i/>
          <w:iCs/>
          <w:color w:val="0070C0"/>
          <w:sz w:val="24"/>
          <w:szCs w:val="24"/>
        </w:rPr>
        <w:t xml:space="preserve">, se non </w:t>
      </w:r>
      <w:r w:rsidRPr="00376652">
        <w:rPr>
          <w:b/>
          <w:bCs/>
          <w:i/>
          <w:iCs/>
          <w:smallCaps/>
          <w:color w:val="FF0000"/>
          <w:sz w:val="24"/>
          <w:szCs w:val="24"/>
          <w:u w:val="single"/>
        </w:rPr>
        <w:t>Gesù</w:t>
      </w:r>
      <w:r w:rsidRPr="00376652">
        <w:rPr>
          <w:b/>
          <w:bCs/>
          <w:i/>
          <w:iCs/>
          <w:color w:val="FF0000"/>
          <w:sz w:val="24"/>
          <w:szCs w:val="24"/>
        </w:rPr>
        <w:t xml:space="preserve"> </w:t>
      </w:r>
      <w:r w:rsidRPr="00376652">
        <w:rPr>
          <w:b/>
          <w:bCs/>
          <w:i/>
          <w:iCs/>
          <w:smallCaps/>
          <w:color w:val="FF0000"/>
          <w:sz w:val="24"/>
          <w:szCs w:val="24"/>
          <w:u w:val="single"/>
        </w:rPr>
        <w:t>solo</w:t>
      </w:r>
      <w:r w:rsidRPr="00376652">
        <w:rPr>
          <w:b/>
          <w:bCs/>
          <w:i/>
          <w:iCs/>
          <w:color w:val="0070C0"/>
          <w:sz w:val="24"/>
          <w:szCs w:val="24"/>
        </w:rPr>
        <w:t xml:space="preserve">. </w:t>
      </w:r>
    </w:p>
    <w:p w14:paraId="61891C60" w14:textId="77777777" w:rsidR="009A0A8B" w:rsidRDefault="009A0A8B" w:rsidP="009A0A8B">
      <w:pPr>
        <w:ind w:left="142" w:firstLine="284"/>
        <w:rPr>
          <w:sz w:val="24"/>
          <w:szCs w:val="24"/>
        </w:rPr>
      </w:pPr>
    </w:p>
    <w:p w14:paraId="24B00A76" w14:textId="0FF267E9" w:rsidR="009A0A8B" w:rsidRPr="009A0A8B" w:rsidRDefault="009A0A8B" w:rsidP="009A0A8B">
      <w:pPr>
        <w:ind w:left="142" w:firstLine="284"/>
        <w:rPr>
          <w:sz w:val="24"/>
          <w:szCs w:val="24"/>
        </w:rPr>
      </w:pPr>
      <w:r w:rsidRPr="009A0A8B">
        <w:rPr>
          <w:sz w:val="24"/>
          <w:szCs w:val="24"/>
        </w:rPr>
        <w:t xml:space="preserve">Ci chiediamo: </w:t>
      </w:r>
    </w:p>
    <w:p w14:paraId="108E13EE" w14:textId="77777777" w:rsidR="009A0A8B" w:rsidRPr="00376652" w:rsidRDefault="009A0A8B" w:rsidP="00376652">
      <w:pPr>
        <w:ind w:left="0" w:firstLine="0"/>
        <w:jc w:val="left"/>
        <w:rPr>
          <w:b/>
          <w:bCs/>
          <w:sz w:val="24"/>
          <w:szCs w:val="24"/>
        </w:rPr>
      </w:pPr>
      <w:r w:rsidRPr="00376652">
        <w:rPr>
          <w:b/>
          <w:bCs/>
          <w:sz w:val="24"/>
          <w:szCs w:val="24"/>
        </w:rPr>
        <w:t xml:space="preserve">Quali esperienze di trasfigurazione ho fatto nella mia vita? Hanno fatto diventare davvero bella la mia esistenza incamminandomi sulla via dell’amore, del dono generoso di me? </w:t>
      </w:r>
    </w:p>
    <w:p w14:paraId="2CD54579" w14:textId="77777777" w:rsidR="00952B84" w:rsidRPr="00C63028" w:rsidRDefault="00952B84" w:rsidP="009A0A8B">
      <w:pPr>
        <w:ind w:left="538" w:firstLine="170"/>
        <w:rPr>
          <w:sz w:val="24"/>
          <w:szCs w:val="24"/>
        </w:rPr>
      </w:pPr>
    </w:p>
    <w:sectPr w:rsidR="00952B84" w:rsidRPr="00C63028" w:rsidSect="005D1BE6">
      <w:pgSz w:w="8419" w:h="11906" w:orient="landscape"/>
      <w:pgMar w:top="567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C6B57"/>
    <w:multiLevelType w:val="hybridMultilevel"/>
    <w:tmpl w:val="248A299E"/>
    <w:lvl w:ilvl="0" w:tplc="DB3C4CF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002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028"/>
    <w:rsid w:val="00082FF8"/>
    <w:rsid w:val="000D25F2"/>
    <w:rsid w:val="00101ED5"/>
    <w:rsid w:val="001224D3"/>
    <w:rsid w:val="00157FB8"/>
    <w:rsid w:val="003219FE"/>
    <w:rsid w:val="00376652"/>
    <w:rsid w:val="004701EC"/>
    <w:rsid w:val="005D1BE6"/>
    <w:rsid w:val="007D1489"/>
    <w:rsid w:val="00880816"/>
    <w:rsid w:val="00896C01"/>
    <w:rsid w:val="00952B84"/>
    <w:rsid w:val="009A0A8B"/>
    <w:rsid w:val="00A007B0"/>
    <w:rsid w:val="00A27469"/>
    <w:rsid w:val="00C33B4D"/>
    <w:rsid w:val="00C57395"/>
    <w:rsid w:val="00C63028"/>
    <w:rsid w:val="00EA1C2C"/>
    <w:rsid w:val="00F4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ACF0"/>
  <w15:chartTrackingRefBased/>
  <w15:docId w15:val="{CCC49935-A156-43FA-9DFF-FDE9E82E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8"/>
        <w:szCs w:val="28"/>
        <w:lang w:val="it-IT" w:eastAsia="it-IT" w:bidi="ar-SA"/>
        <w14:ligatures w14:val="standardContextual"/>
      </w:rPr>
    </w:rPrDefault>
    <w:pPrDefault>
      <w:pPr>
        <w:spacing w:before="120" w:line="276" w:lineRule="auto"/>
        <w:ind w:left="113" w:firstLine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30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302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C6302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Grandi</dc:creator>
  <cp:keywords/>
  <dc:description/>
  <cp:lastModifiedBy>Alberto Grandi</cp:lastModifiedBy>
  <cp:revision>7</cp:revision>
  <dcterms:created xsi:type="dcterms:W3CDTF">2024-02-21T15:49:00Z</dcterms:created>
  <dcterms:modified xsi:type="dcterms:W3CDTF">2024-02-22T07:29:00Z</dcterms:modified>
</cp:coreProperties>
</file>